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A0C" w:rsidRPr="00217A0D" w:rsidRDefault="00155A0C" w:rsidP="00155A0C">
      <w:pPr>
        <w:jc w:val="center"/>
        <w:rPr>
          <w:i/>
          <w:sz w:val="36"/>
          <w:u w:val="single"/>
        </w:rPr>
      </w:pPr>
      <w:r w:rsidRPr="00217A0D">
        <w:rPr>
          <w:i/>
          <w:sz w:val="36"/>
          <w:u w:val="single"/>
        </w:rPr>
        <w:t>The Hurt Locker</w:t>
      </w:r>
    </w:p>
    <w:p w:rsidR="00236AAE" w:rsidRDefault="00236AAE" w:rsidP="00236AAE">
      <w:pPr>
        <w:rPr>
          <w:i/>
          <w:u w:val="single"/>
        </w:rPr>
      </w:pPr>
    </w:p>
    <w:p w:rsidR="00F832F4" w:rsidRDefault="00F832F4" w:rsidP="00F832F4">
      <w:pPr>
        <w:jc w:val="center"/>
        <w:rPr>
          <w:i/>
          <w:u w:val="single"/>
        </w:rPr>
      </w:pPr>
      <w:r>
        <w:rPr>
          <w:i/>
          <w:u w:val="single"/>
        </w:rPr>
        <w:t>DSM IV</w:t>
      </w:r>
      <w:r w:rsidR="00107133">
        <w:rPr>
          <w:i/>
          <w:u w:val="single"/>
        </w:rPr>
        <w:t xml:space="preserve"> – Post Traumatic Stress Disorder</w:t>
      </w:r>
    </w:p>
    <w:p w:rsidR="00F832F4" w:rsidRDefault="00F832F4" w:rsidP="00F832F4">
      <w:r w:rsidRPr="00F832F4">
        <w:t>In 2000, the American Psychiatric Association revised the PTSD diagnostic criteria in the fourth edition of its Diagnostic and Statistical Manual of Mental Disorders (DSM-IV-TR)(1). The diagnostic criteria (A-F) are specified below.</w:t>
      </w:r>
    </w:p>
    <w:p w:rsidR="00F832F4" w:rsidRPr="00F832F4" w:rsidRDefault="00F832F4" w:rsidP="00F832F4"/>
    <w:p w:rsidR="00D87821" w:rsidRDefault="00F832F4" w:rsidP="00F832F4">
      <w:r w:rsidRPr="00F832F4">
        <w:t>Diagnostic criteria for PTSD include a history of exposure to a traumatic event meeting two criteria and symptoms from each of three symptom clusters: intrusive recollections, avoidant/numbing symptoms, and hyper-arousal symptoms. A fifth criterion concerns duration of symptoms and a sixth assesses functioning.</w:t>
      </w:r>
    </w:p>
    <w:p w:rsidR="00D87821" w:rsidRDefault="00D87821" w:rsidP="00F832F4"/>
    <w:p w:rsidR="00D87821" w:rsidRDefault="00D87821" w:rsidP="00F832F4">
      <w:r w:rsidRPr="00D87821">
        <w:rPr>
          <w:b/>
        </w:rPr>
        <w:t>STOP!</w:t>
      </w:r>
      <w:r>
        <w:t xml:space="preserve">  Parts of Diagnosis</w:t>
      </w:r>
    </w:p>
    <w:p w:rsidR="00D87821" w:rsidRDefault="00D87821" w:rsidP="00D87821">
      <w:pPr>
        <w:pStyle w:val="ListParagraph"/>
        <w:numPr>
          <w:ilvl w:val="0"/>
          <w:numId w:val="6"/>
        </w:numPr>
      </w:pPr>
      <w:r>
        <w:t>Exposure to traumatic event</w:t>
      </w:r>
    </w:p>
    <w:p w:rsidR="00D87821" w:rsidRDefault="00D87821" w:rsidP="00D87821">
      <w:pPr>
        <w:pStyle w:val="ListParagraph"/>
        <w:numPr>
          <w:ilvl w:val="0"/>
          <w:numId w:val="6"/>
        </w:numPr>
      </w:pPr>
      <w:r>
        <w:t>Intrusive recollections</w:t>
      </w:r>
    </w:p>
    <w:p w:rsidR="00D87821" w:rsidRDefault="00D87821" w:rsidP="00D87821">
      <w:pPr>
        <w:pStyle w:val="ListParagraph"/>
        <w:numPr>
          <w:ilvl w:val="0"/>
          <w:numId w:val="6"/>
        </w:numPr>
      </w:pPr>
      <w:r>
        <w:t>Avoidant/numbing symptoms</w:t>
      </w:r>
    </w:p>
    <w:p w:rsidR="00D87821" w:rsidRDefault="00D87821" w:rsidP="00D87821">
      <w:pPr>
        <w:pStyle w:val="ListParagraph"/>
        <w:numPr>
          <w:ilvl w:val="0"/>
          <w:numId w:val="6"/>
        </w:numPr>
      </w:pPr>
      <w:r>
        <w:t>Hyper-arousal symptoms</w:t>
      </w:r>
    </w:p>
    <w:p w:rsidR="00D87821" w:rsidRDefault="00D87821" w:rsidP="00D87821">
      <w:pPr>
        <w:pStyle w:val="ListParagraph"/>
        <w:numPr>
          <w:ilvl w:val="0"/>
          <w:numId w:val="6"/>
        </w:numPr>
      </w:pPr>
      <w:r>
        <w:t>Duration of symptoms</w:t>
      </w:r>
    </w:p>
    <w:p w:rsidR="00F832F4" w:rsidRDefault="00D87821" w:rsidP="00D87821">
      <w:pPr>
        <w:pStyle w:val="ListParagraph"/>
        <w:numPr>
          <w:ilvl w:val="0"/>
          <w:numId w:val="6"/>
        </w:numPr>
      </w:pPr>
      <w:r>
        <w:t xml:space="preserve">Functioning </w:t>
      </w:r>
    </w:p>
    <w:p w:rsidR="00F832F4" w:rsidRPr="00F832F4" w:rsidRDefault="00F832F4" w:rsidP="00F832F4"/>
    <w:p w:rsidR="00F832F4" w:rsidRPr="00F832F4" w:rsidRDefault="00F832F4" w:rsidP="00F832F4">
      <w:pPr>
        <w:rPr>
          <w:b/>
          <w:bCs/>
        </w:rPr>
      </w:pPr>
      <w:r w:rsidRPr="00F832F4">
        <w:rPr>
          <w:b/>
          <w:bCs/>
        </w:rPr>
        <w:t>Criterion A: stressor</w:t>
      </w:r>
    </w:p>
    <w:p w:rsidR="00F832F4" w:rsidRPr="00F832F4" w:rsidRDefault="00F832F4" w:rsidP="00F832F4">
      <w:r w:rsidRPr="00F832F4">
        <w:t>The person has been exposed to a traumatic event in which both of the following have been present:</w:t>
      </w:r>
    </w:p>
    <w:p w:rsidR="00F832F4" w:rsidRPr="00F832F4" w:rsidRDefault="00F832F4" w:rsidP="00F832F4">
      <w:pPr>
        <w:numPr>
          <w:ilvl w:val="0"/>
          <w:numId w:val="1"/>
        </w:numPr>
      </w:pPr>
      <w:r w:rsidRPr="00F832F4">
        <w:t>The person has experienced, witnessed, or been confronted with an event or events that involve actual or threatened death or serious injury, or a threat to the physical integrity of oneself or others.</w:t>
      </w:r>
    </w:p>
    <w:p w:rsidR="00F832F4" w:rsidRDefault="00F832F4" w:rsidP="00F832F4">
      <w:pPr>
        <w:numPr>
          <w:ilvl w:val="0"/>
          <w:numId w:val="1"/>
        </w:numPr>
      </w:pPr>
      <w:r w:rsidRPr="00F832F4">
        <w:t>The person's response involved intense fear,</w:t>
      </w:r>
      <w:r>
        <w:t xml:space="preserve"> </w:t>
      </w:r>
      <w:r w:rsidRPr="00F832F4">
        <w:t>helplessness, or horror. Note: in children, it may be expressed instead by disorganized or agitated behavior.</w:t>
      </w:r>
    </w:p>
    <w:p w:rsidR="00D87821" w:rsidRDefault="00D87821" w:rsidP="00D87821"/>
    <w:p w:rsidR="00D87821" w:rsidRDefault="00D87821" w:rsidP="00D87821">
      <w:r w:rsidRPr="00D87821">
        <w:rPr>
          <w:b/>
        </w:rPr>
        <w:t>STOP!</w:t>
      </w:r>
      <w:r>
        <w:t xml:space="preserve"> Define a stressor in your own words. Be sure to explain both components.</w:t>
      </w:r>
    </w:p>
    <w:tbl>
      <w:tblPr>
        <w:tblStyle w:val="TableGrid"/>
        <w:tblW w:w="0" w:type="auto"/>
        <w:tblLook w:val="00BF"/>
      </w:tblPr>
      <w:tblGrid>
        <w:gridCol w:w="11016"/>
      </w:tblGrid>
      <w:tr w:rsidR="00D87821">
        <w:tc>
          <w:tcPr>
            <w:tcW w:w="11016" w:type="dxa"/>
          </w:tcPr>
          <w:p w:rsidR="00D87821" w:rsidRDefault="00D87821" w:rsidP="00D87821"/>
          <w:p w:rsidR="00D87821" w:rsidRDefault="00D87821" w:rsidP="00D87821"/>
          <w:p w:rsidR="00D87821" w:rsidRDefault="00D87821" w:rsidP="00D87821"/>
          <w:p w:rsidR="00D87821" w:rsidRDefault="00D87821" w:rsidP="00D87821"/>
          <w:p w:rsidR="00D87821" w:rsidRDefault="00D87821" w:rsidP="00D87821"/>
          <w:p w:rsidR="00D87821" w:rsidRDefault="00D87821" w:rsidP="00D87821"/>
          <w:p w:rsidR="00D87821" w:rsidRDefault="00D87821" w:rsidP="00D87821"/>
          <w:p w:rsidR="00D87821" w:rsidRDefault="00D87821" w:rsidP="00D87821"/>
          <w:p w:rsidR="00D87821" w:rsidRDefault="00D87821" w:rsidP="00D87821"/>
          <w:p w:rsidR="00D87821" w:rsidRDefault="00D87821" w:rsidP="00D87821"/>
          <w:p w:rsidR="00D87821" w:rsidRDefault="00D87821" w:rsidP="00D87821"/>
        </w:tc>
      </w:tr>
    </w:tbl>
    <w:p w:rsidR="00F832F4" w:rsidRPr="00F832F4" w:rsidRDefault="00F832F4" w:rsidP="00F832F4">
      <w:pPr>
        <w:rPr>
          <w:b/>
          <w:bCs/>
        </w:rPr>
      </w:pPr>
      <w:r w:rsidRPr="00F832F4">
        <w:rPr>
          <w:b/>
          <w:bCs/>
        </w:rPr>
        <w:t>Criterion B: intrusive recollection</w:t>
      </w:r>
    </w:p>
    <w:p w:rsidR="00F832F4" w:rsidRPr="00F832F4" w:rsidRDefault="00F832F4" w:rsidP="00F832F4">
      <w:r w:rsidRPr="00F832F4">
        <w:t>The traumatic event is persistently re-experienced in at least </w:t>
      </w:r>
      <w:r w:rsidRPr="00F832F4">
        <w:rPr>
          <w:b/>
          <w:bCs/>
        </w:rPr>
        <w:t>one</w:t>
      </w:r>
      <w:r w:rsidRPr="00F832F4">
        <w:t> of the following ways:</w:t>
      </w:r>
    </w:p>
    <w:p w:rsidR="00107133" w:rsidRDefault="00F832F4" w:rsidP="00F832F4">
      <w:pPr>
        <w:numPr>
          <w:ilvl w:val="0"/>
          <w:numId w:val="2"/>
        </w:numPr>
      </w:pPr>
      <w:r w:rsidRPr="00107133">
        <w:rPr>
          <w:i/>
        </w:rPr>
        <w:t>Recurrent</w:t>
      </w:r>
      <w:r w:rsidRPr="00F832F4">
        <w:t xml:space="preserve"> and </w:t>
      </w:r>
      <w:r w:rsidRPr="00107133">
        <w:rPr>
          <w:i/>
        </w:rPr>
        <w:t>intrusive</w:t>
      </w:r>
      <w:r w:rsidRPr="00F832F4">
        <w:t xml:space="preserve"> distressing recollections of the event, including images, thoughts, or perceptions. Note: in young children, repetitive play may occur in which themes or aspects of the trauma are expressed.</w:t>
      </w:r>
    </w:p>
    <w:p w:rsidR="00107133" w:rsidRDefault="00107133" w:rsidP="00107133">
      <w:pPr>
        <w:rPr>
          <w:b/>
          <w:i/>
        </w:rPr>
      </w:pPr>
      <w:r>
        <w:rPr>
          <w:b/>
          <w:i/>
        </w:rPr>
        <w:t>STOP! What does recurrent and intrusive mean?</w:t>
      </w:r>
    </w:p>
    <w:tbl>
      <w:tblPr>
        <w:tblStyle w:val="TableGrid"/>
        <w:tblW w:w="0" w:type="auto"/>
        <w:tblLook w:val="00BF"/>
      </w:tblPr>
      <w:tblGrid>
        <w:gridCol w:w="11016"/>
      </w:tblGrid>
      <w:tr w:rsidR="00107133">
        <w:tc>
          <w:tcPr>
            <w:tcW w:w="11016" w:type="dxa"/>
          </w:tcPr>
          <w:p w:rsidR="00107133" w:rsidRDefault="00107133" w:rsidP="00107133">
            <w:pPr>
              <w:rPr>
                <w:b/>
                <w:i/>
              </w:rPr>
            </w:pPr>
          </w:p>
          <w:p w:rsidR="00107133" w:rsidRDefault="00107133" w:rsidP="00107133">
            <w:pPr>
              <w:rPr>
                <w:b/>
                <w:i/>
              </w:rPr>
            </w:pPr>
          </w:p>
          <w:p w:rsidR="00107133" w:rsidRDefault="00107133" w:rsidP="00107133">
            <w:pPr>
              <w:rPr>
                <w:b/>
                <w:i/>
              </w:rPr>
            </w:pPr>
          </w:p>
          <w:p w:rsidR="00107133" w:rsidRDefault="00107133" w:rsidP="00107133">
            <w:pPr>
              <w:rPr>
                <w:b/>
                <w:i/>
              </w:rPr>
            </w:pPr>
          </w:p>
        </w:tc>
      </w:tr>
    </w:tbl>
    <w:p w:rsidR="00F832F4" w:rsidRPr="00107133" w:rsidRDefault="00F832F4" w:rsidP="00107133">
      <w:pPr>
        <w:rPr>
          <w:b/>
        </w:rPr>
      </w:pPr>
    </w:p>
    <w:p w:rsidR="00107133" w:rsidRDefault="00F832F4" w:rsidP="00F832F4">
      <w:pPr>
        <w:numPr>
          <w:ilvl w:val="0"/>
          <w:numId w:val="2"/>
        </w:numPr>
      </w:pPr>
      <w:r w:rsidRPr="00F832F4">
        <w:t>Recurrent distressing dreams of the event. Note: in children, there may be frightening dreams without recognizable content</w:t>
      </w:r>
    </w:p>
    <w:p w:rsidR="00F832F4" w:rsidRPr="00F832F4" w:rsidRDefault="00F832F4" w:rsidP="00107133"/>
    <w:p w:rsidR="00107133" w:rsidRDefault="00F832F4" w:rsidP="00F832F4">
      <w:pPr>
        <w:numPr>
          <w:ilvl w:val="0"/>
          <w:numId w:val="2"/>
        </w:numPr>
      </w:pPr>
      <w:r w:rsidRPr="00F832F4">
        <w:t>Acting or feeling as if the traumatic event were recurring (includes a sense of reliving the experience, illusions, hallucinations, and dissociative flashback episodes,</w:t>
      </w:r>
      <w:r w:rsidR="00107133">
        <w:t xml:space="preserve"> </w:t>
      </w:r>
      <w:r w:rsidRPr="00F832F4">
        <w:t>including those that occur upon awakening or when intoxicated). Note: in children, trauma-specific reenactment may occur.</w:t>
      </w:r>
    </w:p>
    <w:p w:rsidR="00107133" w:rsidRDefault="00107133" w:rsidP="00107133">
      <w:pPr>
        <w:rPr>
          <w:b/>
        </w:rPr>
      </w:pPr>
      <w:r>
        <w:rPr>
          <w:b/>
        </w:rPr>
        <w:t>STOP! How is this different from the recollections of the event in #1?</w:t>
      </w:r>
    </w:p>
    <w:tbl>
      <w:tblPr>
        <w:tblStyle w:val="TableGrid"/>
        <w:tblW w:w="0" w:type="auto"/>
        <w:tblLook w:val="00BF"/>
      </w:tblPr>
      <w:tblGrid>
        <w:gridCol w:w="11016"/>
      </w:tblGrid>
      <w:tr w:rsidR="00107133">
        <w:tc>
          <w:tcPr>
            <w:tcW w:w="11016" w:type="dxa"/>
          </w:tcPr>
          <w:p w:rsidR="00107133" w:rsidRDefault="00107133" w:rsidP="00107133">
            <w:pPr>
              <w:rPr>
                <w:b/>
              </w:rPr>
            </w:pPr>
          </w:p>
          <w:p w:rsidR="00107133" w:rsidRDefault="00107133" w:rsidP="00107133">
            <w:pPr>
              <w:rPr>
                <w:b/>
              </w:rPr>
            </w:pPr>
          </w:p>
          <w:p w:rsidR="00107133" w:rsidRDefault="00107133" w:rsidP="00107133">
            <w:pPr>
              <w:rPr>
                <w:b/>
              </w:rPr>
            </w:pPr>
          </w:p>
          <w:p w:rsidR="00107133" w:rsidRDefault="00107133" w:rsidP="00107133">
            <w:pPr>
              <w:rPr>
                <w:b/>
              </w:rPr>
            </w:pPr>
          </w:p>
          <w:p w:rsidR="00107133" w:rsidRDefault="00107133" w:rsidP="00107133">
            <w:pPr>
              <w:rPr>
                <w:b/>
              </w:rPr>
            </w:pPr>
          </w:p>
        </w:tc>
      </w:tr>
    </w:tbl>
    <w:p w:rsidR="00F832F4" w:rsidRPr="00F832F4" w:rsidRDefault="00F832F4" w:rsidP="00107133"/>
    <w:p w:rsidR="00107133" w:rsidRDefault="00F832F4" w:rsidP="00F832F4">
      <w:pPr>
        <w:numPr>
          <w:ilvl w:val="0"/>
          <w:numId w:val="2"/>
        </w:numPr>
      </w:pPr>
      <w:r w:rsidRPr="00F832F4">
        <w:t xml:space="preserve">Intense psychological </w:t>
      </w:r>
      <w:r w:rsidRPr="00107133">
        <w:rPr>
          <w:b/>
          <w:i/>
        </w:rPr>
        <w:t xml:space="preserve">distress </w:t>
      </w:r>
      <w:r w:rsidRPr="00F832F4">
        <w:t>at exposure to internal or external cues that symbolize or resemble an aspect of the traumatic event.</w:t>
      </w:r>
    </w:p>
    <w:p w:rsidR="00107133" w:rsidRDefault="00107133" w:rsidP="00107133">
      <w:pPr>
        <w:rPr>
          <w:b/>
        </w:rPr>
      </w:pPr>
      <w:r>
        <w:rPr>
          <w:b/>
        </w:rPr>
        <w:t>STOP! What is an example of a cue to a traumatic event? Be sure to describe the cue, what event it is a cue for, and the connection between the two.</w:t>
      </w:r>
    </w:p>
    <w:tbl>
      <w:tblPr>
        <w:tblStyle w:val="TableGrid"/>
        <w:tblW w:w="0" w:type="auto"/>
        <w:tblLook w:val="00BF"/>
      </w:tblPr>
      <w:tblGrid>
        <w:gridCol w:w="11016"/>
      </w:tblGrid>
      <w:tr w:rsidR="00107133">
        <w:tc>
          <w:tcPr>
            <w:tcW w:w="11016" w:type="dxa"/>
          </w:tcPr>
          <w:p w:rsidR="00107133" w:rsidRDefault="00107133" w:rsidP="00107133"/>
          <w:p w:rsidR="00107133" w:rsidRDefault="00107133" w:rsidP="00107133"/>
          <w:p w:rsidR="00107133" w:rsidRDefault="00107133" w:rsidP="00107133"/>
          <w:p w:rsidR="00107133" w:rsidRDefault="00107133" w:rsidP="00107133"/>
          <w:p w:rsidR="00107133" w:rsidRDefault="00107133" w:rsidP="00107133"/>
        </w:tc>
      </w:tr>
    </w:tbl>
    <w:p w:rsidR="00F832F4" w:rsidRPr="00F832F4" w:rsidRDefault="00F832F4" w:rsidP="00107133"/>
    <w:p w:rsidR="00107133" w:rsidRDefault="00F832F4" w:rsidP="00107133">
      <w:pPr>
        <w:numPr>
          <w:ilvl w:val="0"/>
          <w:numId w:val="2"/>
        </w:numPr>
      </w:pPr>
      <w:r w:rsidRPr="00F832F4">
        <w:t xml:space="preserve">Physiologic </w:t>
      </w:r>
      <w:r w:rsidRPr="00107133">
        <w:rPr>
          <w:b/>
          <w:i/>
        </w:rPr>
        <w:t>reactivity</w:t>
      </w:r>
      <w:r w:rsidRPr="00F832F4">
        <w:t xml:space="preserve"> upon exposure to internal or external cues that symbolize or resemble an aspect of the traumatic event</w:t>
      </w:r>
    </w:p>
    <w:p w:rsidR="00107133" w:rsidRDefault="00107133" w:rsidP="00107133">
      <w:pPr>
        <w:rPr>
          <w:b/>
        </w:rPr>
      </w:pPr>
      <w:r>
        <w:rPr>
          <w:b/>
        </w:rPr>
        <w:t>STOP! What do you think reactivity means?</w:t>
      </w:r>
    </w:p>
    <w:tbl>
      <w:tblPr>
        <w:tblStyle w:val="TableGrid"/>
        <w:tblW w:w="0" w:type="auto"/>
        <w:tblLook w:val="00BF"/>
      </w:tblPr>
      <w:tblGrid>
        <w:gridCol w:w="11016"/>
      </w:tblGrid>
      <w:tr w:rsidR="00107133">
        <w:tc>
          <w:tcPr>
            <w:tcW w:w="11016" w:type="dxa"/>
          </w:tcPr>
          <w:p w:rsidR="00107133" w:rsidRDefault="00107133" w:rsidP="00107133"/>
          <w:p w:rsidR="00107133" w:rsidRDefault="00107133" w:rsidP="00107133"/>
          <w:p w:rsidR="00107133" w:rsidRDefault="00107133" w:rsidP="00107133"/>
        </w:tc>
      </w:tr>
    </w:tbl>
    <w:p w:rsidR="00F832F4" w:rsidRPr="00F832F4" w:rsidRDefault="00F832F4" w:rsidP="00107133"/>
    <w:p w:rsidR="00F832F4" w:rsidRPr="00F832F4" w:rsidRDefault="00F832F4" w:rsidP="00F832F4">
      <w:pPr>
        <w:rPr>
          <w:b/>
          <w:bCs/>
        </w:rPr>
      </w:pPr>
      <w:r w:rsidRPr="00F832F4">
        <w:rPr>
          <w:b/>
          <w:bCs/>
        </w:rPr>
        <w:t>Criterion C: avoidant/numbing</w:t>
      </w:r>
    </w:p>
    <w:p w:rsidR="00F832F4" w:rsidRPr="00F832F4" w:rsidRDefault="00F832F4" w:rsidP="00F832F4">
      <w:r w:rsidRPr="00F832F4">
        <w:t>Persistent avoidance of stimuli associated with the trauma and numbing of general responsiveness (not present before the trauma), as indicated by at least </w:t>
      </w:r>
      <w:r w:rsidRPr="00F832F4">
        <w:rPr>
          <w:b/>
          <w:bCs/>
        </w:rPr>
        <w:t>three</w:t>
      </w:r>
      <w:r w:rsidRPr="00F832F4">
        <w:t> of the following:</w:t>
      </w:r>
    </w:p>
    <w:p w:rsidR="00F832F4" w:rsidRPr="00F832F4" w:rsidRDefault="00F832F4" w:rsidP="00F832F4">
      <w:pPr>
        <w:numPr>
          <w:ilvl w:val="0"/>
          <w:numId w:val="3"/>
        </w:numPr>
      </w:pPr>
      <w:r w:rsidRPr="00F832F4">
        <w:t>Efforts to avoid thoughts, feelings, or conversations associated with the trauma</w:t>
      </w:r>
    </w:p>
    <w:p w:rsidR="00F832F4" w:rsidRPr="00F832F4" w:rsidRDefault="00F832F4" w:rsidP="00F832F4">
      <w:pPr>
        <w:numPr>
          <w:ilvl w:val="0"/>
          <w:numId w:val="3"/>
        </w:numPr>
      </w:pPr>
      <w:r w:rsidRPr="00F832F4">
        <w:t>Efforts to avoid activities, places, or people that arouse recollections of the trauma</w:t>
      </w:r>
    </w:p>
    <w:p w:rsidR="00F832F4" w:rsidRPr="00F832F4" w:rsidRDefault="00F832F4" w:rsidP="00F832F4">
      <w:pPr>
        <w:numPr>
          <w:ilvl w:val="0"/>
          <w:numId w:val="3"/>
        </w:numPr>
      </w:pPr>
      <w:r w:rsidRPr="00F832F4">
        <w:t>Inability to recall an important aspect of the trauma</w:t>
      </w:r>
    </w:p>
    <w:p w:rsidR="00F832F4" w:rsidRPr="00F832F4" w:rsidRDefault="00F832F4" w:rsidP="00F832F4">
      <w:pPr>
        <w:numPr>
          <w:ilvl w:val="0"/>
          <w:numId w:val="3"/>
        </w:numPr>
      </w:pPr>
      <w:r w:rsidRPr="00F832F4">
        <w:t>Markedly diminished interest or participation in significant activities</w:t>
      </w:r>
    </w:p>
    <w:p w:rsidR="00F832F4" w:rsidRPr="00F832F4" w:rsidRDefault="00F832F4" w:rsidP="00F832F4">
      <w:pPr>
        <w:numPr>
          <w:ilvl w:val="0"/>
          <w:numId w:val="3"/>
        </w:numPr>
      </w:pPr>
      <w:r w:rsidRPr="00F832F4">
        <w:t>Feeling of detachment or estrangement from others</w:t>
      </w:r>
    </w:p>
    <w:p w:rsidR="00F832F4" w:rsidRPr="00F832F4" w:rsidRDefault="00F832F4" w:rsidP="00F832F4">
      <w:pPr>
        <w:numPr>
          <w:ilvl w:val="0"/>
          <w:numId w:val="3"/>
        </w:numPr>
      </w:pPr>
      <w:r w:rsidRPr="00F832F4">
        <w:t>Restricted range of affect (e.g., unable to have loving feelings)</w:t>
      </w:r>
    </w:p>
    <w:p w:rsidR="00F832F4" w:rsidRPr="00F832F4" w:rsidRDefault="00F832F4" w:rsidP="00F832F4">
      <w:pPr>
        <w:numPr>
          <w:ilvl w:val="0"/>
          <w:numId w:val="3"/>
        </w:numPr>
      </w:pPr>
      <w:r w:rsidRPr="00F832F4">
        <w:t>Sense of foreshortened future (e.g., does not expect to have a career, marriage, children, or a normal life span)</w:t>
      </w:r>
    </w:p>
    <w:p w:rsidR="005A635C" w:rsidRDefault="005A635C" w:rsidP="00F832F4">
      <w:pPr>
        <w:rPr>
          <w:b/>
        </w:rPr>
      </w:pPr>
      <w:r>
        <w:rPr>
          <w:b/>
        </w:rPr>
        <w:t>STOP! How would this avoidance interfere with normal functioning?</w:t>
      </w:r>
    </w:p>
    <w:tbl>
      <w:tblPr>
        <w:tblStyle w:val="TableGrid"/>
        <w:tblW w:w="0" w:type="auto"/>
        <w:tblLook w:val="00BF"/>
      </w:tblPr>
      <w:tblGrid>
        <w:gridCol w:w="11016"/>
      </w:tblGrid>
      <w:tr w:rsidR="005A635C">
        <w:tc>
          <w:tcPr>
            <w:tcW w:w="11016" w:type="dxa"/>
          </w:tcPr>
          <w:p w:rsidR="005A635C" w:rsidRDefault="005A635C" w:rsidP="00F832F4">
            <w:pPr>
              <w:rPr>
                <w:b/>
                <w:bCs/>
              </w:rPr>
            </w:pPr>
          </w:p>
          <w:p w:rsidR="005A635C" w:rsidRDefault="005A635C" w:rsidP="00F832F4">
            <w:pPr>
              <w:rPr>
                <w:b/>
                <w:bCs/>
              </w:rPr>
            </w:pPr>
          </w:p>
          <w:p w:rsidR="005A635C" w:rsidRDefault="005A635C" w:rsidP="00F832F4">
            <w:pPr>
              <w:rPr>
                <w:b/>
                <w:bCs/>
              </w:rPr>
            </w:pPr>
          </w:p>
          <w:p w:rsidR="005A635C" w:rsidRDefault="005A635C" w:rsidP="00F832F4">
            <w:pPr>
              <w:rPr>
                <w:b/>
                <w:bCs/>
              </w:rPr>
            </w:pPr>
          </w:p>
          <w:p w:rsidR="005A635C" w:rsidRDefault="005A635C" w:rsidP="00F832F4">
            <w:pPr>
              <w:rPr>
                <w:b/>
                <w:bCs/>
              </w:rPr>
            </w:pPr>
          </w:p>
        </w:tc>
      </w:tr>
    </w:tbl>
    <w:p w:rsidR="00107133" w:rsidRDefault="00107133" w:rsidP="00F832F4">
      <w:pPr>
        <w:rPr>
          <w:b/>
          <w:bCs/>
        </w:rPr>
      </w:pPr>
    </w:p>
    <w:p w:rsidR="00F832F4" w:rsidRPr="00F832F4" w:rsidRDefault="00F832F4" w:rsidP="00F832F4">
      <w:pPr>
        <w:rPr>
          <w:b/>
          <w:bCs/>
        </w:rPr>
      </w:pPr>
      <w:r w:rsidRPr="00F832F4">
        <w:rPr>
          <w:b/>
          <w:bCs/>
        </w:rPr>
        <w:lastRenderedPageBreak/>
        <w:t>Criterion D: hyper-arousal</w:t>
      </w:r>
    </w:p>
    <w:p w:rsidR="00F832F4" w:rsidRPr="00F832F4" w:rsidRDefault="00F832F4" w:rsidP="00F832F4">
      <w:r w:rsidRPr="00F832F4">
        <w:t>Persistent symptoms of increasing arousal (not present before the trauma), indicated by at least </w:t>
      </w:r>
      <w:r w:rsidRPr="00F832F4">
        <w:rPr>
          <w:b/>
          <w:bCs/>
        </w:rPr>
        <w:t>two</w:t>
      </w:r>
      <w:r w:rsidRPr="00F832F4">
        <w:t> of the following:</w:t>
      </w:r>
    </w:p>
    <w:p w:rsidR="00F832F4" w:rsidRPr="00F832F4" w:rsidRDefault="00F832F4" w:rsidP="00F832F4">
      <w:pPr>
        <w:numPr>
          <w:ilvl w:val="0"/>
          <w:numId w:val="4"/>
        </w:numPr>
      </w:pPr>
      <w:r w:rsidRPr="00F832F4">
        <w:t>Difficulty falling or staying asleep</w:t>
      </w:r>
    </w:p>
    <w:p w:rsidR="00F832F4" w:rsidRPr="00F832F4" w:rsidRDefault="00F832F4" w:rsidP="00F832F4">
      <w:pPr>
        <w:numPr>
          <w:ilvl w:val="0"/>
          <w:numId w:val="4"/>
        </w:numPr>
      </w:pPr>
      <w:r w:rsidRPr="00F832F4">
        <w:t>Irritability or outbursts of anger</w:t>
      </w:r>
    </w:p>
    <w:p w:rsidR="00F832F4" w:rsidRPr="00F832F4" w:rsidRDefault="00F832F4" w:rsidP="00F832F4">
      <w:pPr>
        <w:numPr>
          <w:ilvl w:val="0"/>
          <w:numId w:val="4"/>
        </w:numPr>
      </w:pPr>
      <w:r w:rsidRPr="00F832F4">
        <w:t>Difficulty concentrating</w:t>
      </w:r>
    </w:p>
    <w:p w:rsidR="00F832F4" w:rsidRPr="00F832F4" w:rsidRDefault="00F832F4" w:rsidP="00F832F4">
      <w:pPr>
        <w:numPr>
          <w:ilvl w:val="0"/>
          <w:numId w:val="4"/>
        </w:numPr>
      </w:pPr>
      <w:r w:rsidRPr="00F832F4">
        <w:t>Hyper-vigilance</w:t>
      </w:r>
    </w:p>
    <w:p w:rsidR="00E63DA4" w:rsidRDefault="00F832F4" w:rsidP="00F832F4">
      <w:pPr>
        <w:numPr>
          <w:ilvl w:val="0"/>
          <w:numId w:val="4"/>
        </w:numPr>
      </w:pPr>
      <w:r w:rsidRPr="00F832F4">
        <w:t>Exaggerated startle response</w:t>
      </w:r>
    </w:p>
    <w:p w:rsidR="00F832F4" w:rsidRPr="00F832F4" w:rsidRDefault="00F832F4" w:rsidP="00E63DA4"/>
    <w:p w:rsidR="00F832F4" w:rsidRPr="00F832F4" w:rsidRDefault="00F832F4" w:rsidP="00F832F4">
      <w:pPr>
        <w:rPr>
          <w:b/>
          <w:bCs/>
        </w:rPr>
      </w:pPr>
      <w:r w:rsidRPr="00F832F4">
        <w:rPr>
          <w:b/>
          <w:bCs/>
        </w:rPr>
        <w:t>Criterion E: duration</w:t>
      </w:r>
    </w:p>
    <w:p w:rsidR="00E63DA4" w:rsidRDefault="00F832F4" w:rsidP="00F832F4">
      <w:r w:rsidRPr="00F832F4">
        <w:t>Duration of the disturbance (symptoms in B, C, and D) is more than one month.</w:t>
      </w:r>
    </w:p>
    <w:p w:rsidR="00F832F4" w:rsidRPr="00F832F4" w:rsidRDefault="00F832F4" w:rsidP="00F832F4"/>
    <w:p w:rsidR="00F832F4" w:rsidRPr="00F832F4" w:rsidRDefault="00F832F4" w:rsidP="00F832F4">
      <w:pPr>
        <w:rPr>
          <w:b/>
          <w:bCs/>
        </w:rPr>
      </w:pPr>
      <w:r w:rsidRPr="00F832F4">
        <w:rPr>
          <w:b/>
          <w:bCs/>
        </w:rPr>
        <w:t>Criterion F: functional significance</w:t>
      </w:r>
    </w:p>
    <w:p w:rsidR="00E63DA4" w:rsidRDefault="00F832F4" w:rsidP="00F832F4">
      <w:r w:rsidRPr="00F832F4">
        <w:t>The disturbance causes clinically significant distress or impairment in social, occupational, or other important areas of functioning.</w:t>
      </w:r>
    </w:p>
    <w:p w:rsidR="00F832F4" w:rsidRPr="00F832F4" w:rsidRDefault="00F832F4" w:rsidP="00F832F4"/>
    <w:p w:rsidR="00F832F4" w:rsidRPr="00F832F4" w:rsidRDefault="00F832F4" w:rsidP="00F832F4">
      <w:pPr>
        <w:rPr>
          <w:b/>
          <w:bCs/>
          <w:iCs/>
        </w:rPr>
      </w:pPr>
      <w:r w:rsidRPr="00F832F4">
        <w:rPr>
          <w:b/>
          <w:bCs/>
          <w:iCs/>
        </w:rPr>
        <w:t>Specify if:</w:t>
      </w:r>
    </w:p>
    <w:p w:rsidR="00F832F4" w:rsidRPr="00F832F4" w:rsidRDefault="00F832F4" w:rsidP="00F832F4">
      <w:r w:rsidRPr="00F832F4">
        <w:rPr>
          <w:b/>
          <w:bCs/>
        </w:rPr>
        <w:t>Acute:</w:t>
      </w:r>
      <w:r w:rsidRPr="00F832F4">
        <w:t> if duration of symptoms is less than three months</w:t>
      </w:r>
    </w:p>
    <w:p w:rsidR="00E63DA4" w:rsidRDefault="00F832F4" w:rsidP="00F832F4">
      <w:r w:rsidRPr="00F832F4">
        <w:rPr>
          <w:b/>
          <w:bCs/>
        </w:rPr>
        <w:t>Chronic:</w:t>
      </w:r>
      <w:r w:rsidRPr="00F832F4">
        <w:t> if duration of symptoms is three months or more</w:t>
      </w:r>
    </w:p>
    <w:p w:rsidR="00E63DA4" w:rsidRDefault="00E63DA4" w:rsidP="00F832F4">
      <w:pPr>
        <w:rPr>
          <w:b/>
        </w:rPr>
      </w:pPr>
      <w:r>
        <w:rPr>
          <w:b/>
        </w:rPr>
        <w:t>STOP! What is the difference between acute and chronic?</w:t>
      </w:r>
    </w:p>
    <w:tbl>
      <w:tblPr>
        <w:tblStyle w:val="TableGrid"/>
        <w:tblW w:w="0" w:type="auto"/>
        <w:tblLook w:val="00BF"/>
      </w:tblPr>
      <w:tblGrid>
        <w:gridCol w:w="11016"/>
      </w:tblGrid>
      <w:tr w:rsidR="00E63DA4">
        <w:tc>
          <w:tcPr>
            <w:tcW w:w="11016" w:type="dxa"/>
          </w:tcPr>
          <w:p w:rsidR="00E63DA4" w:rsidRDefault="00E63DA4" w:rsidP="00F832F4"/>
          <w:p w:rsidR="00E63DA4" w:rsidRDefault="00E63DA4" w:rsidP="00F832F4"/>
          <w:p w:rsidR="00E63DA4" w:rsidRDefault="00E63DA4" w:rsidP="00F832F4"/>
          <w:p w:rsidR="00E63DA4" w:rsidRDefault="00E63DA4" w:rsidP="00F832F4"/>
          <w:p w:rsidR="00E63DA4" w:rsidRDefault="00E63DA4" w:rsidP="00F832F4"/>
        </w:tc>
      </w:tr>
    </w:tbl>
    <w:p w:rsidR="00F832F4" w:rsidRPr="00F832F4" w:rsidRDefault="00F832F4" w:rsidP="00F832F4"/>
    <w:p w:rsidR="00F832F4" w:rsidRPr="00F832F4" w:rsidRDefault="00F832F4" w:rsidP="00F832F4">
      <w:pPr>
        <w:rPr>
          <w:b/>
          <w:bCs/>
          <w:iCs/>
        </w:rPr>
      </w:pPr>
      <w:r w:rsidRPr="00F832F4">
        <w:rPr>
          <w:b/>
          <w:bCs/>
          <w:iCs/>
        </w:rPr>
        <w:t>Specify if:</w:t>
      </w:r>
    </w:p>
    <w:p w:rsidR="00E63DA4" w:rsidRDefault="00F832F4" w:rsidP="00F832F4">
      <w:r w:rsidRPr="00F832F4">
        <w:t xml:space="preserve">With or </w:t>
      </w:r>
      <w:proofErr w:type="gramStart"/>
      <w:r w:rsidRPr="00F832F4">
        <w:t>Without</w:t>
      </w:r>
      <w:proofErr w:type="gramEnd"/>
      <w:r w:rsidRPr="00F832F4">
        <w:t xml:space="preserve"> delay onset: Onset of symptoms at least six months after the stressor</w:t>
      </w:r>
    </w:p>
    <w:p w:rsidR="00E63DA4" w:rsidRDefault="00E63DA4" w:rsidP="00F832F4">
      <w:pPr>
        <w:rPr>
          <w:b/>
        </w:rPr>
      </w:pPr>
      <w:r>
        <w:rPr>
          <w:b/>
        </w:rPr>
        <w:t>STOP! What does delay onset mean?</w:t>
      </w:r>
    </w:p>
    <w:tbl>
      <w:tblPr>
        <w:tblStyle w:val="TableGrid"/>
        <w:tblW w:w="0" w:type="auto"/>
        <w:tblLook w:val="00BF"/>
      </w:tblPr>
      <w:tblGrid>
        <w:gridCol w:w="11016"/>
      </w:tblGrid>
      <w:tr w:rsidR="00E63DA4">
        <w:tc>
          <w:tcPr>
            <w:tcW w:w="11016" w:type="dxa"/>
          </w:tcPr>
          <w:p w:rsidR="00E63DA4" w:rsidRDefault="00E63DA4" w:rsidP="00F832F4"/>
          <w:p w:rsidR="00E63DA4" w:rsidRDefault="00E63DA4" w:rsidP="00F832F4"/>
          <w:p w:rsidR="00E63DA4" w:rsidRDefault="00E63DA4" w:rsidP="00F832F4"/>
          <w:p w:rsidR="00E63DA4" w:rsidRDefault="00E63DA4" w:rsidP="00F832F4"/>
          <w:p w:rsidR="00E63DA4" w:rsidRDefault="00E63DA4" w:rsidP="00F832F4"/>
        </w:tc>
      </w:tr>
    </w:tbl>
    <w:p w:rsidR="00F832F4" w:rsidRPr="00F832F4" w:rsidRDefault="00F832F4" w:rsidP="00F832F4"/>
    <w:p w:rsidR="00F832F4" w:rsidRPr="00F832F4" w:rsidRDefault="00F832F4" w:rsidP="00F832F4">
      <w:pPr>
        <w:rPr>
          <w:b/>
          <w:bCs/>
        </w:rPr>
      </w:pPr>
      <w:r w:rsidRPr="00F832F4">
        <w:rPr>
          <w:b/>
          <w:bCs/>
        </w:rPr>
        <w:t>References</w:t>
      </w:r>
    </w:p>
    <w:p w:rsidR="00F832F4" w:rsidRPr="00F832F4" w:rsidRDefault="00F832F4" w:rsidP="00F832F4">
      <w:pPr>
        <w:numPr>
          <w:ilvl w:val="0"/>
          <w:numId w:val="5"/>
        </w:numPr>
      </w:pPr>
      <w:r w:rsidRPr="00F832F4">
        <w:t>American Psychiatric Association. (2000). </w:t>
      </w:r>
      <w:r w:rsidRPr="00F832F4">
        <w:rPr>
          <w:iCs/>
        </w:rPr>
        <w:t>Diagnostic and statistical manual of mental disorders</w:t>
      </w:r>
      <w:r w:rsidRPr="00F832F4">
        <w:t> (Revised 4th ed.). Washington, DC: Author.</w:t>
      </w:r>
    </w:p>
    <w:p w:rsidR="00DF2FE2" w:rsidRDefault="00DF2FE2" w:rsidP="00155A0C">
      <w:pPr>
        <w:rPr>
          <w:b/>
        </w:rPr>
      </w:pPr>
    </w:p>
    <w:p w:rsidR="00660A5F" w:rsidRDefault="00660A5F" w:rsidP="00155A0C">
      <w:pPr>
        <w:rPr>
          <w:b/>
          <w:u w:val="single"/>
        </w:rPr>
      </w:pPr>
    </w:p>
    <w:p w:rsidR="00660A5F" w:rsidRDefault="00660A5F" w:rsidP="00155A0C">
      <w:pPr>
        <w:rPr>
          <w:b/>
          <w:u w:val="single"/>
        </w:rPr>
      </w:pPr>
    </w:p>
    <w:p w:rsidR="00660A5F" w:rsidRDefault="00660A5F" w:rsidP="00155A0C">
      <w:pPr>
        <w:rPr>
          <w:b/>
          <w:u w:val="single"/>
        </w:rPr>
      </w:pPr>
    </w:p>
    <w:p w:rsidR="00660A5F" w:rsidRDefault="00660A5F" w:rsidP="00155A0C">
      <w:pPr>
        <w:rPr>
          <w:b/>
          <w:u w:val="single"/>
        </w:rPr>
      </w:pPr>
    </w:p>
    <w:p w:rsidR="00660A5F" w:rsidRDefault="00660A5F" w:rsidP="00155A0C">
      <w:pPr>
        <w:rPr>
          <w:b/>
          <w:u w:val="single"/>
        </w:rPr>
      </w:pPr>
    </w:p>
    <w:p w:rsidR="00660A5F" w:rsidRDefault="00660A5F" w:rsidP="00155A0C">
      <w:pPr>
        <w:rPr>
          <w:b/>
          <w:u w:val="single"/>
        </w:rPr>
      </w:pPr>
    </w:p>
    <w:p w:rsidR="00660A5F" w:rsidRDefault="00660A5F" w:rsidP="00155A0C">
      <w:pPr>
        <w:rPr>
          <w:b/>
          <w:u w:val="single"/>
        </w:rPr>
      </w:pPr>
    </w:p>
    <w:p w:rsidR="00660A5F" w:rsidRDefault="00660A5F" w:rsidP="00155A0C">
      <w:pPr>
        <w:rPr>
          <w:b/>
          <w:u w:val="single"/>
        </w:rPr>
      </w:pPr>
    </w:p>
    <w:p w:rsidR="00660A5F" w:rsidRDefault="00660A5F" w:rsidP="00155A0C">
      <w:pPr>
        <w:rPr>
          <w:b/>
          <w:u w:val="single"/>
        </w:rPr>
      </w:pPr>
    </w:p>
    <w:p w:rsidR="00660A5F" w:rsidRDefault="00660A5F" w:rsidP="00155A0C">
      <w:pPr>
        <w:rPr>
          <w:b/>
          <w:u w:val="single"/>
        </w:rPr>
      </w:pPr>
    </w:p>
    <w:p w:rsidR="00660A5F" w:rsidRDefault="00660A5F" w:rsidP="00155A0C">
      <w:pPr>
        <w:rPr>
          <w:b/>
          <w:u w:val="single"/>
        </w:rPr>
      </w:pPr>
    </w:p>
    <w:p w:rsidR="00660A5F" w:rsidRDefault="00660A5F" w:rsidP="00155A0C">
      <w:pPr>
        <w:rPr>
          <w:b/>
          <w:u w:val="single"/>
        </w:rPr>
      </w:pPr>
    </w:p>
    <w:p w:rsidR="00544E3B" w:rsidRDefault="009546F6" w:rsidP="00155A0C">
      <w:pPr>
        <w:rPr>
          <w:b/>
          <w:u w:val="single"/>
        </w:rPr>
      </w:pPr>
      <w:r w:rsidRPr="009546F6">
        <w:rPr>
          <w:b/>
          <w:u w:val="single"/>
        </w:rPr>
        <w:lastRenderedPageBreak/>
        <w:t xml:space="preserve">PTSD &amp; </w:t>
      </w:r>
      <w:r>
        <w:rPr>
          <w:b/>
          <w:u w:val="single"/>
        </w:rPr>
        <w:t>THE WARS IN IRAQ AND AFGHANISTAN</w:t>
      </w:r>
    </w:p>
    <w:p w:rsidR="00217A0D" w:rsidRDefault="00217A0D" w:rsidP="00544E3B">
      <w:pPr>
        <w:rPr>
          <w:rFonts w:ascii="Lucida Grande" w:hAnsi="Lucida Grande"/>
          <w:color w:val="000000"/>
        </w:rPr>
      </w:pPr>
    </w:p>
    <w:p w:rsidR="00E27F07" w:rsidRDefault="00544E3B" w:rsidP="00155A0C">
      <w:pPr>
        <w:rPr>
          <w:b/>
        </w:rPr>
      </w:pPr>
      <w:r w:rsidRPr="00544E3B">
        <w:rPr>
          <w:rFonts w:ascii="Lucida Grande" w:hAnsi="Lucida Grande"/>
          <w:color w:val="000000"/>
        </w:rPr>
        <w:t>171,000: veteran patients diagnosed by V</w:t>
      </w:r>
      <w:r>
        <w:rPr>
          <w:rFonts w:ascii="Lucida Grande" w:hAnsi="Lucida Grande"/>
          <w:color w:val="000000"/>
        </w:rPr>
        <w:t xml:space="preserve">eterans </w:t>
      </w:r>
      <w:r w:rsidRPr="00544E3B">
        <w:rPr>
          <w:rFonts w:ascii="Lucida Grande" w:hAnsi="Lucida Grande"/>
          <w:color w:val="000000"/>
        </w:rPr>
        <w:t>A</w:t>
      </w:r>
      <w:r>
        <w:rPr>
          <w:rFonts w:ascii="Lucida Grande" w:hAnsi="Lucida Grande"/>
          <w:color w:val="000000"/>
        </w:rPr>
        <w:t>ffairs</w:t>
      </w:r>
      <w:r w:rsidRPr="00544E3B">
        <w:rPr>
          <w:rFonts w:ascii="Lucida Grande" w:hAnsi="Lucida Grande"/>
          <w:color w:val="000000"/>
        </w:rPr>
        <w:t xml:space="preserve"> with PTSD</w:t>
      </w:r>
      <w:r w:rsidRPr="00544E3B">
        <w:rPr>
          <w:rFonts w:ascii="Lucida Grande" w:hAnsi="Lucida Grande"/>
          <w:color w:val="000000"/>
        </w:rPr>
        <w:br/>
        <w:t xml:space="preserve">84,000: veterans with approved </w:t>
      </w:r>
      <w:r w:rsidR="00217A0D" w:rsidRPr="00544E3B">
        <w:rPr>
          <w:rFonts w:ascii="Lucida Grande" w:hAnsi="Lucida Grande"/>
          <w:color w:val="000000"/>
        </w:rPr>
        <w:t>V</w:t>
      </w:r>
      <w:r w:rsidR="00217A0D">
        <w:rPr>
          <w:rFonts w:ascii="Lucida Grande" w:hAnsi="Lucida Grande"/>
          <w:color w:val="000000"/>
        </w:rPr>
        <w:t xml:space="preserve">eterans </w:t>
      </w:r>
      <w:r w:rsidR="00217A0D" w:rsidRPr="00544E3B">
        <w:rPr>
          <w:rFonts w:ascii="Lucida Grande" w:hAnsi="Lucida Grande"/>
          <w:color w:val="000000"/>
        </w:rPr>
        <w:t>A</w:t>
      </w:r>
      <w:r w:rsidR="00217A0D">
        <w:rPr>
          <w:rFonts w:ascii="Lucida Grande" w:hAnsi="Lucida Grande"/>
          <w:color w:val="000000"/>
        </w:rPr>
        <w:t>ffairs</w:t>
      </w:r>
      <w:r w:rsidR="00217A0D" w:rsidRPr="00544E3B">
        <w:rPr>
          <w:rFonts w:ascii="Lucida Grande" w:hAnsi="Lucida Grande"/>
          <w:color w:val="000000"/>
        </w:rPr>
        <w:t xml:space="preserve"> </w:t>
      </w:r>
      <w:r w:rsidRPr="00544E3B">
        <w:rPr>
          <w:rFonts w:ascii="Lucida Grande" w:hAnsi="Lucida Grande"/>
          <w:color w:val="000000"/>
        </w:rPr>
        <w:t>disability claims for PTSD</w:t>
      </w:r>
      <w:r w:rsidRPr="00544E3B">
        <w:rPr>
          <w:rFonts w:ascii="Lucida Grande" w:hAnsi="Lucida Grande"/>
          <w:color w:val="000000"/>
        </w:rPr>
        <w:br/>
        <w:t>Veterans for Common Sense (VCS) obtains this information from the Department of Veterans Affairs (VA) using the Freedom of Information Act (FOIA). VCS publishes monthly fact sheets with these and other details about the impact of the Iraq and Afghanistan Wars</w:t>
      </w:r>
      <w:proofErr w:type="gramStart"/>
      <w:r w:rsidRPr="00544E3B">
        <w:rPr>
          <w:rFonts w:ascii="Lucida Grande" w:hAnsi="Lucida Grande"/>
          <w:color w:val="000000"/>
        </w:rPr>
        <w:t>..</w:t>
      </w:r>
      <w:proofErr w:type="gramEnd"/>
      <w:r w:rsidRPr="00544E3B">
        <w:rPr>
          <w:rFonts w:ascii="Lucida Grande" w:hAnsi="Lucida Grande"/>
          <w:color w:val="000000"/>
        </w:rPr>
        <w:t xml:space="preserve"> </w:t>
      </w:r>
      <w:r w:rsidRPr="00544E3B">
        <w:rPr>
          <w:rFonts w:ascii="Lucida Grande" w:hAnsi="Lucida Grande"/>
          <w:color w:val="000000"/>
        </w:rPr>
        <w:br/>
        <w:t>In September 2009, Stanford University published this study estimating a 35 percent PTSD rate among Iraq and Afghanistan war veterans. This is the best and most current estimate. As the wars continue, and as more troops deploy several times to combat, the rate of PTSD continues climbing.</w:t>
      </w:r>
      <w:r w:rsidR="00217A0D">
        <w:rPr>
          <w:b/>
        </w:rPr>
        <w:t xml:space="preserve"> </w:t>
      </w:r>
    </w:p>
    <w:p w:rsidR="004E571C" w:rsidRDefault="004E571C" w:rsidP="004E571C">
      <w:pPr>
        <w:jc w:val="center"/>
        <w:rPr>
          <w:b/>
          <w:i/>
          <w:sz w:val="23"/>
          <w:u w:val="single"/>
        </w:rPr>
      </w:pPr>
    </w:p>
    <w:p w:rsidR="00E27F07" w:rsidRPr="004E571C" w:rsidRDefault="00E27F07" w:rsidP="004E571C">
      <w:pPr>
        <w:jc w:val="center"/>
        <w:rPr>
          <w:b/>
          <w:i/>
          <w:sz w:val="23"/>
          <w:u w:val="single"/>
        </w:rPr>
      </w:pPr>
      <w:r w:rsidRPr="004E571C">
        <w:rPr>
          <w:b/>
          <w:i/>
          <w:sz w:val="23"/>
          <w:u w:val="single"/>
        </w:rPr>
        <w:t>Film Study</w:t>
      </w:r>
    </w:p>
    <w:p w:rsidR="000F664B" w:rsidRPr="004E571C" w:rsidRDefault="00E27F07" w:rsidP="00E27F07">
      <w:pPr>
        <w:rPr>
          <w:b/>
          <w:sz w:val="23"/>
        </w:rPr>
      </w:pPr>
      <w:r w:rsidRPr="004E571C">
        <w:rPr>
          <w:b/>
          <w:sz w:val="23"/>
        </w:rPr>
        <w:t>Directions: As you watch the film, answer the questions</w:t>
      </w:r>
      <w:r w:rsidR="000635B9">
        <w:rPr>
          <w:b/>
          <w:sz w:val="23"/>
        </w:rPr>
        <w:t xml:space="preserve"> in your journ</w:t>
      </w:r>
      <w:r w:rsidR="000635B9" w:rsidRPr="00AD0381">
        <w:rPr>
          <w:b/>
          <w:bCs/>
          <w:sz w:val="23"/>
          <w:szCs w:val="23"/>
        </w:rPr>
        <w:t>a</w:t>
      </w:r>
      <w:r w:rsidR="000635B9">
        <w:rPr>
          <w:b/>
          <w:bCs/>
          <w:sz w:val="23"/>
          <w:szCs w:val="23"/>
        </w:rPr>
        <w:t>l</w:t>
      </w:r>
      <w:r w:rsidRPr="004E571C">
        <w:rPr>
          <w:b/>
          <w:sz w:val="23"/>
        </w:rPr>
        <w:t>. The questions are ordered chronologically.</w:t>
      </w:r>
    </w:p>
    <w:p w:rsidR="00E27F07" w:rsidRPr="004E571C" w:rsidRDefault="000F664B" w:rsidP="00E27F07">
      <w:pPr>
        <w:rPr>
          <w:b/>
          <w:sz w:val="23"/>
        </w:rPr>
      </w:pPr>
      <w:r w:rsidRPr="004E571C">
        <w:rPr>
          <w:b/>
          <w:sz w:val="23"/>
        </w:rPr>
        <w:t xml:space="preserve">*The film contains explicit language and mature content to portray an accurate and realistic depiction. </w:t>
      </w:r>
    </w:p>
    <w:p w:rsidR="000F664B" w:rsidRPr="004E571C" w:rsidRDefault="000F664B" w:rsidP="000F664B">
      <w:pPr>
        <w:pStyle w:val="ListParagraph"/>
        <w:numPr>
          <w:ilvl w:val="0"/>
          <w:numId w:val="7"/>
        </w:numPr>
        <w:rPr>
          <w:b/>
          <w:sz w:val="23"/>
        </w:rPr>
      </w:pPr>
      <w:r w:rsidRPr="004E571C">
        <w:rPr>
          <w:b/>
          <w:sz w:val="23"/>
        </w:rPr>
        <w:t>What emotions do you feel as the film starts?</w:t>
      </w:r>
    </w:p>
    <w:p w:rsidR="000F664B" w:rsidRPr="004E571C" w:rsidRDefault="000F664B" w:rsidP="000F664B">
      <w:pPr>
        <w:pStyle w:val="ListParagraph"/>
        <w:numPr>
          <w:ilvl w:val="0"/>
          <w:numId w:val="7"/>
        </w:numPr>
        <w:rPr>
          <w:b/>
          <w:sz w:val="23"/>
        </w:rPr>
      </w:pPr>
      <w:r w:rsidRPr="004E571C">
        <w:rPr>
          <w:b/>
          <w:sz w:val="23"/>
        </w:rPr>
        <w:t>What is “Blaster 1” supposed to do?</w:t>
      </w:r>
    </w:p>
    <w:p w:rsidR="00DE36BA" w:rsidRPr="004E571C" w:rsidRDefault="00DE36BA" w:rsidP="000F664B">
      <w:pPr>
        <w:pStyle w:val="ListParagraph"/>
        <w:numPr>
          <w:ilvl w:val="0"/>
          <w:numId w:val="7"/>
        </w:numPr>
        <w:rPr>
          <w:b/>
          <w:sz w:val="23"/>
        </w:rPr>
      </w:pPr>
      <w:r w:rsidRPr="004E571C">
        <w:rPr>
          <w:b/>
          <w:sz w:val="23"/>
        </w:rPr>
        <w:t xml:space="preserve">What impact do you think the opening event has on his “team” mates? </w:t>
      </w:r>
    </w:p>
    <w:p w:rsidR="00DE36BA" w:rsidRPr="004E571C" w:rsidRDefault="00DE36BA" w:rsidP="000F664B">
      <w:pPr>
        <w:pStyle w:val="ListParagraph"/>
        <w:numPr>
          <w:ilvl w:val="0"/>
          <w:numId w:val="7"/>
        </w:numPr>
        <w:rPr>
          <w:b/>
          <w:sz w:val="23"/>
        </w:rPr>
      </w:pPr>
      <w:r w:rsidRPr="004E571C">
        <w:rPr>
          <w:b/>
          <w:sz w:val="23"/>
        </w:rPr>
        <w:t xml:space="preserve">How could this impact </w:t>
      </w:r>
      <w:proofErr w:type="gramStart"/>
      <w:r w:rsidRPr="004E571C">
        <w:rPr>
          <w:b/>
          <w:sz w:val="23"/>
        </w:rPr>
        <w:t>their own</w:t>
      </w:r>
      <w:proofErr w:type="gramEnd"/>
      <w:r w:rsidRPr="004E571C">
        <w:rPr>
          <w:b/>
          <w:sz w:val="23"/>
        </w:rPr>
        <w:t xml:space="preserve"> psychological functioning (cognition and behavior)?</w:t>
      </w:r>
    </w:p>
    <w:p w:rsidR="00DE36BA" w:rsidRPr="004E571C" w:rsidRDefault="00DE36BA" w:rsidP="000F664B">
      <w:pPr>
        <w:pStyle w:val="ListParagraph"/>
        <w:numPr>
          <w:ilvl w:val="0"/>
          <w:numId w:val="7"/>
        </w:numPr>
        <w:rPr>
          <w:b/>
          <w:sz w:val="23"/>
        </w:rPr>
      </w:pPr>
      <w:r w:rsidRPr="004E571C">
        <w:rPr>
          <w:b/>
          <w:sz w:val="23"/>
        </w:rPr>
        <w:t xml:space="preserve">What are your first impressions of Will? </w:t>
      </w:r>
    </w:p>
    <w:p w:rsidR="00DE36BA" w:rsidRPr="004E571C" w:rsidRDefault="00DE36BA" w:rsidP="000F664B">
      <w:pPr>
        <w:pStyle w:val="ListParagraph"/>
        <w:numPr>
          <w:ilvl w:val="0"/>
          <w:numId w:val="7"/>
        </w:numPr>
        <w:rPr>
          <w:b/>
          <w:sz w:val="23"/>
        </w:rPr>
      </w:pPr>
      <w:r w:rsidRPr="004E571C">
        <w:rPr>
          <w:b/>
          <w:sz w:val="23"/>
        </w:rPr>
        <w:t xml:space="preserve">What is </w:t>
      </w:r>
      <w:proofErr w:type="spellStart"/>
      <w:r w:rsidRPr="004E571C">
        <w:rPr>
          <w:b/>
          <w:sz w:val="23"/>
        </w:rPr>
        <w:t>Owen’s</w:t>
      </w:r>
      <w:proofErr w:type="spellEnd"/>
      <w:r w:rsidRPr="004E571C">
        <w:rPr>
          <w:b/>
          <w:sz w:val="23"/>
        </w:rPr>
        <w:t xml:space="preserve"> comment about “being in Iraq?” What does this tell you about him?</w:t>
      </w:r>
    </w:p>
    <w:p w:rsidR="00DE36BA" w:rsidRPr="004E571C" w:rsidRDefault="00DE36BA" w:rsidP="000F664B">
      <w:pPr>
        <w:pStyle w:val="ListParagraph"/>
        <w:numPr>
          <w:ilvl w:val="0"/>
          <w:numId w:val="7"/>
        </w:numPr>
        <w:rPr>
          <w:b/>
          <w:sz w:val="23"/>
        </w:rPr>
      </w:pPr>
      <w:r w:rsidRPr="004E571C">
        <w:rPr>
          <w:b/>
          <w:sz w:val="23"/>
        </w:rPr>
        <w:t>What is your impression so far about the relationship the soldiers have with Iraqi civilians?</w:t>
      </w:r>
    </w:p>
    <w:p w:rsidR="00DE36BA" w:rsidRPr="004E571C" w:rsidRDefault="00DE36BA" w:rsidP="000F664B">
      <w:pPr>
        <w:pStyle w:val="ListParagraph"/>
        <w:numPr>
          <w:ilvl w:val="0"/>
          <w:numId w:val="7"/>
        </w:numPr>
        <w:rPr>
          <w:b/>
          <w:sz w:val="23"/>
        </w:rPr>
      </w:pPr>
      <w:r w:rsidRPr="004E571C">
        <w:rPr>
          <w:b/>
          <w:sz w:val="23"/>
        </w:rPr>
        <w:t xml:space="preserve">Describe Jim’s first mission out. What observations can you make about his behavior? How do his teammates feel about him? </w:t>
      </w:r>
      <w:r w:rsidR="00DB5398" w:rsidRPr="004E571C">
        <w:rPr>
          <w:b/>
          <w:sz w:val="23"/>
        </w:rPr>
        <w:t>How does he handle stress?</w:t>
      </w:r>
    </w:p>
    <w:p w:rsidR="00DB5398" w:rsidRPr="004E571C" w:rsidRDefault="00DB5398" w:rsidP="00DB5398">
      <w:pPr>
        <w:pStyle w:val="ListParagraph"/>
        <w:numPr>
          <w:ilvl w:val="0"/>
          <w:numId w:val="7"/>
        </w:numPr>
        <w:rPr>
          <w:b/>
          <w:sz w:val="23"/>
        </w:rPr>
      </w:pPr>
      <w:r w:rsidRPr="004E571C">
        <w:rPr>
          <w:b/>
          <w:sz w:val="23"/>
        </w:rPr>
        <w:t>“It’s just 39 days. 38 days if we survive today.” What does this tell you about how they are feeling?</w:t>
      </w:r>
    </w:p>
    <w:p w:rsidR="00A80E07" w:rsidRPr="004E571C" w:rsidRDefault="00DB5398" w:rsidP="000F664B">
      <w:pPr>
        <w:pStyle w:val="ListParagraph"/>
        <w:numPr>
          <w:ilvl w:val="0"/>
          <w:numId w:val="7"/>
        </w:numPr>
        <w:rPr>
          <w:b/>
          <w:sz w:val="23"/>
        </w:rPr>
      </w:pPr>
      <w:r w:rsidRPr="004E571C">
        <w:rPr>
          <w:b/>
          <w:sz w:val="23"/>
        </w:rPr>
        <w:t xml:space="preserve"> Owen and the doctor’s discussion </w:t>
      </w:r>
      <w:proofErr w:type="gramStart"/>
      <w:r w:rsidRPr="004E571C">
        <w:rPr>
          <w:b/>
          <w:sz w:val="23"/>
        </w:rPr>
        <w:t>is</w:t>
      </w:r>
      <w:proofErr w:type="gramEnd"/>
      <w:r w:rsidRPr="004E571C">
        <w:rPr>
          <w:b/>
          <w:sz w:val="23"/>
        </w:rPr>
        <w:t xml:space="preserve"> intense. What is the doctor’s advice? What is </w:t>
      </w:r>
      <w:proofErr w:type="spellStart"/>
      <w:r w:rsidRPr="004E571C">
        <w:rPr>
          <w:b/>
          <w:sz w:val="23"/>
        </w:rPr>
        <w:t>Owen’s</w:t>
      </w:r>
      <w:proofErr w:type="spellEnd"/>
      <w:r w:rsidRPr="004E571C">
        <w:rPr>
          <w:b/>
          <w:sz w:val="23"/>
        </w:rPr>
        <w:t xml:space="preserve"> response?</w:t>
      </w:r>
    </w:p>
    <w:p w:rsidR="00DB5398" w:rsidRPr="004E571C" w:rsidRDefault="00A80E07" w:rsidP="000F664B">
      <w:pPr>
        <w:pStyle w:val="ListParagraph"/>
        <w:numPr>
          <w:ilvl w:val="0"/>
          <w:numId w:val="7"/>
        </w:numPr>
        <w:rPr>
          <w:b/>
          <w:sz w:val="23"/>
        </w:rPr>
      </w:pPr>
      <w:r w:rsidRPr="004E571C">
        <w:rPr>
          <w:b/>
          <w:sz w:val="23"/>
        </w:rPr>
        <w:t>Do you think Owen should be in the army? Going on missions?</w:t>
      </w:r>
    </w:p>
    <w:p w:rsidR="00A80E07" w:rsidRPr="004E571C" w:rsidRDefault="00DB5398" w:rsidP="000F664B">
      <w:pPr>
        <w:pStyle w:val="ListParagraph"/>
        <w:numPr>
          <w:ilvl w:val="0"/>
          <w:numId w:val="7"/>
        </w:numPr>
        <w:rPr>
          <w:b/>
          <w:sz w:val="23"/>
        </w:rPr>
      </w:pPr>
      <w:r w:rsidRPr="004E571C">
        <w:rPr>
          <w:b/>
          <w:sz w:val="23"/>
        </w:rPr>
        <w:t xml:space="preserve"> </w:t>
      </w:r>
      <w:r w:rsidR="00A80E07" w:rsidRPr="004E571C">
        <w:rPr>
          <w:b/>
          <w:sz w:val="23"/>
        </w:rPr>
        <w:t xml:space="preserve">What is the conversation in the bathroom? </w:t>
      </w:r>
    </w:p>
    <w:p w:rsidR="00A80E07" w:rsidRPr="004E571C" w:rsidRDefault="00A80E07" w:rsidP="000F664B">
      <w:pPr>
        <w:pStyle w:val="ListParagraph"/>
        <w:numPr>
          <w:ilvl w:val="0"/>
          <w:numId w:val="7"/>
        </w:numPr>
        <w:rPr>
          <w:b/>
          <w:sz w:val="23"/>
        </w:rPr>
      </w:pPr>
      <w:r w:rsidRPr="004E571C">
        <w:rPr>
          <w:b/>
          <w:sz w:val="23"/>
        </w:rPr>
        <w:t xml:space="preserve"> What do you think the nervous system’s response should be during missions?</w:t>
      </w:r>
    </w:p>
    <w:p w:rsidR="00A80E07" w:rsidRPr="004E571C" w:rsidRDefault="00A80E07" w:rsidP="000F664B">
      <w:pPr>
        <w:pStyle w:val="ListParagraph"/>
        <w:numPr>
          <w:ilvl w:val="0"/>
          <w:numId w:val="7"/>
        </w:numPr>
        <w:rPr>
          <w:b/>
          <w:sz w:val="23"/>
        </w:rPr>
      </w:pPr>
      <w:r w:rsidRPr="004E571C">
        <w:rPr>
          <w:b/>
          <w:sz w:val="23"/>
        </w:rPr>
        <w:t xml:space="preserve"> What happens to the wounded Iraqi?</w:t>
      </w:r>
    </w:p>
    <w:p w:rsidR="00A80E07" w:rsidRPr="004E571C" w:rsidRDefault="00A80E07" w:rsidP="000F664B">
      <w:pPr>
        <w:pStyle w:val="ListParagraph"/>
        <w:numPr>
          <w:ilvl w:val="0"/>
          <w:numId w:val="7"/>
        </w:numPr>
        <w:rPr>
          <w:b/>
          <w:sz w:val="23"/>
        </w:rPr>
      </w:pPr>
      <w:r w:rsidRPr="004E571C">
        <w:rPr>
          <w:b/>
          <w:sz w:val="23"/>
        </w:rPr>
        <w:t xml:space="preserve"> On the second mission, describe Jim’s behaviors.</w:t>
      </w:r>
    </w:p>
    <w:p w:rsidR="008F4D78" w:rsidRPr="004E571C" w:rsidRDefault="00A80E07" w:rsidP="000F664B">
      <w:pPr>
        <w:pStyle w:val="ListParagraph"/>
        <w:numPr>
          <w:ilvl w:val="0"/>
          <w:numId w:val="7"/>
        </w:numPr>
        <w:rPr>
          <w:b/>
          <w:sz w:val="23"/>
        </w:rPr>
      </w:pPr>
      <w:r w:rsidRPr="004E571C">
        <w:rPr>
          <w:b/>
          <w:sz w:val="23"/>
        </w:rPr>
        <w:t xml:space="preserve"> </w:t>
      </w:r>
      <w:r w:rsidR="008F4D78" w:rsidRPr="004E571C">
        <w:rPr>
          <w:b/>
          <w:sz w:val="23"/>
        </w:rPr>
        <w:t xml:space="preserve"> What does </w:t>
      </w:r>
      <w:proofErr w:type="spellStart"/>
      <w:r w:rsidR="008F4D78" w:rsidRPr="004E571C">
        <w:rPr>
          <w:b/>
          <w:sz w:val="23"/>
        </w:rPr>
        <w:t>Sandborn</w:t>
      </w:r>
      <w:proofErr w:type="spellEnd"/>
      <w:r w:rsidR="008F4D78" w:rsidRPr="004E571C">
        <w:rPr>
          <w:b/>
          <w:sz w:val="23"/>
        </w:rPr>
        <w:t xml:space="preserve"> do after the second mission?</w:t>
      </w:r>
    </w:p>
    <w:p w:rsidR="008F4D78" w:rsidRPr="004E571C" w:rsidRDefault="008F4D78" w:rsidP="008F4D78">
      <w:pPr>
        <w:pStyle w:val="ListParagraph"/>
        <w:numPr>
          <w:ilvl w:val="0"/>
          <w:numId w:val="7"/>
        </w:numPr>
        <w:rPr>
          <w:b/>
          <w:sz w:val="23"/>
        </w:rPr>
      </w:pPr>
      <w:r w:rsidRPr="004E571C">
        <w:rPr>
          <w:b/>
          <w:sz w:val="23"/>
        </w:rPr>
        <w:t xml:space="preserve"> What positive reinforcement does James receive for his behavior? From whom (two people)?</w:t>
      </w:r>
    </w:p>
    <w:p w:rsidR="008F4D78" w:rsidRPr="004E571C" w:rsidRDefault="008F4D78" w:rsidP="008F4D78">
      <w:pPr>
        <w:pStyle w:val="ListParagraph"/>
        <w:numPr>
          <w:ilvl w:val="0"/>
          <w:numId w:val="7"/>
        </w:numPr>
        <w:rPr>
          <w:b/>
          <w:sz w:val="23"/>
        </w:rPr>
      </w:pPr>
      <w:r w:rsidRPr="004E571C">
        <w:rPr>
          <w:b/>
          <w:sz w:val="23"/>
        </w:rPr>
        <w:t xml:space="preserve"> What does Owen say about Jim to the doctor? How does he describe “war” to Owen? What is his advice for the doctor?</w:t>
      </w:r>
    </w:p>
    <w:p w:rsidR="008F4D78" w:rsidRPr="004E571C" w:rsidRDefault="008F4D78" w:rsidP="008F4D78">
      <w:pPr>
        <w:pStyle w:val="ListParagraph"/>
        <w:numPr>
          <w:ilvl w:val="0"/>
          <w:numId w:val="7"/>
        </w:numPr>
        <w:rPr>
          <w:b/>
          <w:sz w:val="23"/>
        </w:rPr>
      </w:pPr>
      <w:r w:rsidRPr="004E571C">
        <w:rPr>
          <w:b/>
          <w:sz w:val="23"/>
        </w:rPr>
        <w:t xml:space="preserve"> Does Jim consider others in his actions? What does </w:t>
      </w:r>
      <w:proofErr w:type="spellStart"/>
      <w:r w:rsidRPr="004E571C">
        <w:rPr>
          <w:b/>
          <w:sz w:val="23"/>
        </w:rPr>
        <w:t>Sandborn</w:t>
      </w:r>
      <w:proofErr w:type="spellEnd"/>
      <w:r w:rsidRPr="004E571C">
        <w:rPr>
          <w:b/>
          <w:sz w:val="23"/>
        </w:rPr>
        <w:t xml:space="preserve"> consider during the explosives?</w:t>
      </w:r>
      <w:r w:rsidR="00115E7F" w:rsidRPr="004E571C">
        <w:rPr>
          <w:b/>
          <w:sz w:val="23"/>
        </w:rPr>
        <w:t xml:space="preserve"> Why do you think he does this?</w:t>
      </w:r>
    </w:p>
    <w:p w:rsidR="00860B5F" w:rsidRPr="004E571C" w:rsidRDefault="00115E7F" w:rsidP="008F4D78">
      <w:pPr>
        <w:pStyle w:val="ListParagraph"/>
        <w:numPr>
          <w:ilvl w:val="0"/>
          <w:numId w:val="7"/>
        </w:numPr>
        <w:rPr>
          <w:b/>
          <w:sz w:val="23"/>
        </w:rPr>
      </w:pPr>
      <w:r w:rsidRPr="004E571C">
        <w:rPr>
          <w:b/>
          <w:sz w:val="23"/>
        </w:rPr>
        <w:t xml:space="preserve"> </w:t>
      </w:r>
      <w:r w:rsidR="00860B5F" w:rsidRPr="004E571C">
        <w:rPr>
          <w:b/>
          <w:sz w:val="23"/>
        </w:rPr>
        <w:t xml:space="preserve">How is Owen during the shooting? How is James as a leader during this time? </w:t>
      </w:r>
    </w:p>
    <w:p w:rsidR="00860B5F" w:rsidRPr="004E571C" w:rsidRDefault="00860B5F" w:rsidP="008F4D78">
      <w:pPr>
        <w:pStyle w:val="ListParagraph"/>
        <w:numPr>
          <w:ilvl w:val="0"/>
          <w:numId w:val="7"/>
        </w:numPr>
        <w:rPr>
          <w:b/>
          <w:sz w:val="23"/>
        </w:rPr>
      </w:pPr>
      <w:r w:rsidRPr="004E571C">
        <w:rPr>
          <w:b/>
          <w:sz w:val="23"/>
        </w:rPr>
        <w:t xml:space="preserve"> What is the physical impact on the soldiers?</w:t>
      </w:r>
    </w:p>
    <w:p w:rsidR="009732AA" w:rsidRPr="004E571C" w:rsidRDefault="00860B5F" w:rsidP="008F4D78">
      <w:pPr>
        <w:pStyle w:val="ListParagraph"/>
        <w:numPr>
          <w:ilvl w:val="0"/>
          <w:numId w:val="7"/>
        </w:numPr>
        <w:rPr>
          <w:b/>
          <w:sz w:val="23"/>
        </w:rPr>
      </w:pPr>
      <w:r w:rsidRPr="004E571C">
        <w:rPr>
          <w:b/>
          <w:sz w:val="23"/>
        </w:rPr>
        <w:t xml:space="preserve"> How do the soldiers “</w:t>
      </w:r>
      <w:r w:rsidR="009732AA" w:rsidRPr="004E571C">
        <w:rPr>
          <w:b/>
          <w:sz w:val="23"/>
        </w:rPr>
        <w:t>relax” or “bond?”</w:t>
      </w:r>
    </w:p>
    <w:p w:rsidR="004C6B1B" w:rsidRPr="004E571C" w:rsidRDefault="004C6B1B" w:rsidP="008F4D78">
      <w:pPr>
        <w:pStyle w:val="ListParagraph"/>
        <w:numPr>
          <w:ilvl w:val="0"/>
          <w:numId w:val="7"/>
        </w:numPr>
        <w:rPr>
          <w:b/>
          <w:sz w:val="23"/>
        </w:rPr>
      </w:pPr>
      <w:r w:rsidRPr="004E571C">
        <w:rPr>
          <w:b/>
          <w:sz w:val="23"/>
        </w:rPr>
        <w:t xml:space="preserve"> What does </w:t>
      </w:r>
      <w:proofErr w:type="gramStart"/>
      <w:r w:rsidRPr="004E571C">
        <w:rPr>
          <w:b/>
          <w:sz w:val="23"/>
        </w:rPr>
        <w:t>Will</w:t>
      </w:r>
      <w:proofErr w:type="gramEnd"/>
      <w:r w:rsidRPr="004E571C">
        <w:rPr>
          <w:b/>
          <w:sz w:val="23"/>
        </w:rPr>
        <w:t xml:space="preserve"> keep under his bed? </w:t>
      </w:r>
      <w:r w:rsidR="002D7990" w:rsidRPr="004E571C">
        <w:rPr>
          <w:b/>
          <w:sz w:val="23"/>
        </w:rPr>
        <w:t>What does he reveal about his life at home? How would you describe his relationships?</w:t>
      </w:r>
    </w:p>
    <w:p w:rsidR="002D7990" w:rsidRPr="004E571C" w:rsidRDefault="002D7990" w:rsidP="008F4D78">
      <w:pPr>
        <w:pStyle w:val="ListParagraph"/>
        <w:numPr>
          <w:ilvl w:val="0"/>
          <w:numId w:val="7"/>
        </w:numPr>
        <w:rPr>
          <w:b/>
          <w:sz w:val="23"/>
        </w:rPr>
      </w:pPr>
      <w:r w:rsidRPr="004E571C">
        <w:rPr>
          <w:b/>
          <w:sz w:val="23"/>
        </w:rPr>
        <w:t xml:space="preserve"> How does the “messing around” turn out? How does Will fall asleep? Why do you think he does these?</w:t>
      </w:r>
    </w:p>
    <w:p w:rsidR="004C0464" w:rsidRPr="004E571C" w:rsidRDefault="002D7990" w:rsidP="008F4D78">
      <w:pPr>
        <w:pStyle w:val="ListParagraph"/>
        <w:numPr>
          <w:ilvl w:val="0"/>
          <w:numId w:val="7"/>
        </w:numPr>
        <w:rPr>
          <w:b/>
          <w:sz w:val="23"/>
        </w:rPr>
      </w:pPr>
      <w:r w:rsidRPr="004E571C">
        <w:rPr>
          <w:b/>
          <w:sz w:val="23"/>
        </w:rPr>
        <w:t xml:space="preserve"> </w:t>
      </w:r>
      <w:r w:rsidR="004C0464" w:rsidRPr="004E571C">
        <w:rPr>
          <w:b/>
          <w:sz w:val="23"/>
        </w:rPr>
        <w:t>Who joins the crew on their mission? Why do you think he did this?</w:t>
      </w:r>
    </w:p>
    <w:p w:rsidR="004C0464" w:rsidRPr="004E571C" w:rsidRDefault="00253F06" w:rsidP="008F4D78">
      <w:pPr>
        <w:pStyle w:val="ListParagraph"/>
        <w:numPr>
          <w:ilvl w:val="0"/>
          <w:numId w:val="7"/>
        </w:numPr>
        <w:rPr>
          <w:b/>
          <w:sz w:val="23"/>
        </w:rPr>
      </w:pPr>
      <w:r w:rsidRPr="004E571C">
        <w:rPr>
          <w:b/>
          <w:sz w:val="23"/>
        </w:rPr>
        <w:t xml:space="preserve"> What happens on the mission (two major events)?</w:t>
      </w:r>
    </w:p>
    <w:p w:rsidR="001E7DE2" w:rsidRPr="004E571C" w:rsidRDefault="001E7DE2" w:rsidP="008F4D78">
      <w:pPr>
        <w:pStyle w:val="ListParagraph"/>
        <w:numPr>
          <w:ilvl w:val="0"/>
          <w:numId w:val="7"/>
        </w:numPr>
        <w:rPr>
          <w:b/>
          <w:sz w:val="23"/>
        </w:rPr>
      </w:pPr>
      <w:r w:rsidRPr="004E571C">
        <w:rPr>
          <w:b/>
          <w:sz w:val="23"/>
        </w:rPr>
        <w:t xml:space="preserve"> What do you think the impact will be on Owen?</w:t>
      </w:r>
    </w:p>
    <w:p w:rsidR="001E7DE2" w:rsidRPr="004E571C" w:rsidRDefault="001E7DE2" w:rsidP="008F4D78">
      <w:pPr>
        <w:pStyle w:val="ListParagraph"/>
        <w:numPr>
          <w:ilvl w:val="0"/>
          <w:numId w:val="7"/>
        </w:numPr>
        <w:rPr>
          <w:b/>
          <w:sz w:val="23"/>
        </w:rPr>
      </w:pPr>
      <w:r w:rsidRPr="004E571C">
        <w:rPr>
          <w:b/>
          <w:sz w:val="23"/>
        </w:rPr>
        <w:t xml:space="preserve">  How does Will deal with the stress? Where does he go?</w:t>
      </w:r>
    </w:p>
    <w:p w:rsidR="001E7DE2" w:rsidRPr="004E571C" w:rsidRDefault="001E7DE2" w:rsidP="008F4D78">
      <w:pPr>
        <w:pStyle w:val="ListParagraph"/>
        <w:numPr>
          <w:ilvl w:val="0"/>
          <w:numId w:val="7"/>
        </w:numPr>
        <w:rPr>
          <w:b/>
          <w:sz w:val="23"/>
        </w:rPr>
      </w:pPr>
      <w:r w:rsidRPr="004E571C">
        <w:rPr>
          <w:b/>
          <w:sz w:val="23"/>
        </w:rPr>
        <w:t xml:space="preserve"> Should James be on the night mission? Should Owen be on the night mission? </w:t>
      </w:r>
    </w:p>
    <w:p w:rsidR="001E7DE2" w:rsidRPr="004E571C" w:rsidRDefault="001E7DE2" w:rsidP="008F4D78">
      <w:pPr>
        <w:pStyle w:val="ListParagraph"/>
        <w:numPr>
          <w:ilvl w:val="0"/>
          <w:numId w:val="7"/>
        </w:numPr>
        <w:rPr>
          <w:b/>
          <w:sz w:val="23"/>
        </w:rPr>
      </w:pPr>
      <w:r w:rsidRPr="004E571C">
        <w:rPr>
          <w:b/>
          <w:sz w:val="23"/>
        </w:rPr>
        <w:t xml:space="preserve"> What is the scene like on the night mission?</w:t>
      </w:r>
    </w:p>
    <w:p w:rsidR="003F311A" w:rsidRPr="004E571C" w:rsidRDefault="003F311A" w:rsidP="008F4D78">
      <w:pPr>
        <w:pStyle w:val="ListParagraph"/>
        <w:numPr>
          <w:ilvl w:val="0"/>
          <w:numId w:val="7"/>
        </w:numPr>
        <w:rPr>
          <w:b/>
          <w:sz w:val="23"/>
        </w:rPr>
      </w:pPr>
      <w:r w:rsidRPr="004E571C">
        <w:rPr>
          <w:b/>
          <w:sz w:val="23"/>
        </w:rPr>
        <w:t xml:space="preserve"> During events </w:t>
      </w:r>
      <w:r w:rsidR="004E571C" w:rsidRPr="004E571C">
        <w:rPr>
          <w:b/>
          <w:sz w:val="23"/>
        </w:rPr>
        <w:t xml:space="preserve">such as </w:t>
      </w:r>
      <w:r w:rsidRPr="004E571C">
        <w:rPr>
          <w:b/>
          <w:sz w:val="23"/>
        </w:rPr>
        <w:t>this what is the body’s response?</w:t>
      </w:r>
    </w:p>
    <w:p w:rsidR="003F311A" w:rsidRPr="004E571C" w:rsidRDefault="003F311A" w:rsidP="003F311A">
      <w:pPr>
        <w:pStyle w:val="ListParagraph"/>
        <w:numPr>
          <w:ilvl w:val="0"/>
          <w:numId w:val="7"/>
        </w:numPr>
        <w:rPr>
          <w:b/>
          <w:sz w:val="23"/>
        </w:rPr>
      </w:pPr>
      <w:r w:rsidRPr="004E571C">
        <w:rPr>
          <w:b/>
          <w:sz w:val="23"/>
        </w:rPr>
        <w:lastRenderedPageBreak/>
        <w:t xml:space="preserve"> What happens on the night mission? What happens to Owen? </w:t>
      </w:r>
    </w:p>
    <w:p w:rsidR="003F311A" w:rsidRPr="004E571C" w:rsidRDefault="003F311A" w:rsidP="003F311A">
      <w:pPr>
        <w:pStyle w:val="ListParagraph"/>
        <w:numPr>
          <w:ilvl w:val="0"/>
          <w:numId w:val="7"/>
        </w:numPr>
        <w:rPr>
          <w:b/>
          <w:sz w:val="23"/>
        </w:rPr>
      </w:pPr>
      <w:r w:rsidRPr="004E571C">
        <w:rPr>
          <w:b/>
          <w:sz w:val="23"/>
        </w:rPr>
        <w:t xml:space="preserve"> How is Will handling the stress? What evidence is there that Will’s health is being affected?</w:t>
      </w:r>
    </w:p>
    <w:p w:rsidR="003F311A" w:rsidRPr="004E571C" w:rsidRDefault="003F311A" w:rsidP="003F311A">
      <w:pPr>
        <w:pStyle w:val="ListParagraph"/>
        <w:numPr>
          <w:ilvl w:val="0"/>
          <w:numId w:val="7"/>
        </w:numPr>
        <w:rPr>
          <w:b/>
          <w:sz w:val="23"/>
        </w:rPr>
      </w:pPr>
      <w:r w:rsidRPr="004E571C">
        <w:rPr>
          <w:b/>
          <w:sz w:val="23"/>
        </w:rPr>
        <w:t xml:space="preserve"> What does Owen say to Will as he is leaving?</w:t>
      </w:r>
    </w:p>
    <w:p w:rsidR="00E638CE" w:rsidRPr="004E571C" w:rsidRDefault="00E638CE" w:rsidP="003F311A">
      <w:pPr>
        <w:pStyle w:val="ListParagraph"/>
        <w:numPr>
          <w:ilvl w:val="0"/>
          <w:numId w:val="7"/>
        </w:numPr>
        <w:rPr>
          <w:b/>
          <w:sz w:val="23"/>
        </w:rPr>
      </w:pPr>
      <w:r w:rsidRPr="004E571C">
        <w:rPr>
          <w:b/>
          <w:sz w:val="23"/>
        </w:rPr>
        <w:t xml:space="preserve"> What happens with two days left in their tour?  What is Sanborn’s advice?</w:t>
      </w:r>
    </w:p>
    <w:p w:rsidR="00C46C50" w:rsidRPr="004E571C" w:rsidRDefault="00C46C50" w:rsidP="003F311A">
      <w:pPr>
        <w:pStyle w:val="ListParagraph"/>
        <w:numPr>
          <w:ilvl w:val="0"/>
          <w:numId w:val="7"/>
        </w:numPr>
        <w:rPr>
          <w:b/>
          <w:sz w:val="23"/>
        </w:rPr>
      </w:pPr>
      <w:r w:rsidRPr="004E571C">
        <w:rPr>
          <w:b/>
          <w:sz w:val="23"/>
        </w:rPr>
        <w:t xml:space="preserve"> What does Sanford say about being in Iraq? How does Will do it?</w:t>
      </w:r>
    </w:p>
    <w:p w:rsidR="00CD3C8D" w:rsidRPr="004E571C" w:rsidRDefault="00C46C50" w:rsidP="003F311A">
      <w:pPr>
        <w:pStyle w:val="ListParagraph"/>
        <w:numPr>
          <w:ilvl w:val="0"/>
          <w:numId w:val="7"/>
        </w:numPr>
        <w:rPr>
          <w:b/>
          <w:sz w:val="23"/>
        </w:rPr>
      </w:pPr>
      <w:r w:rsidRPr="004E571C">
        <w:rPr>
          <w:b/>
          <w:sz w:val="23"/>
        </w:rPr>
        <w:t xml:space="preserve"> </w:t>
      </w:r>
      <w:r w:rsidR="00CD3C8D" w:rsidRPr="004E571C">
        <w:rPr>
          <w:b/>
          <w:sz w:val="23"/>
        </w:rPr>
        <w:t>How does grocery shopping go?</w:t>
      </w:r>
    </w:p>
    <w:p w:rsidR="00E638CE" w:rsidRPr="004E571C" w:rsidRDefault="00CD3C8D" w:rsidP="003F311A">
      <w:pPr>
        <w:pStyle w:val="ListParagraph"/>
        <w:numPr>
          <w:ilvl w:val="0"/>
          <w:numId w:val="7"/>
        </w:numPr>
        <w:rPr>
          <w:b/>
          <w:sz w:val="23"/>
        </w:rPr>
      </w:pPr>
      <w:r w:rsidRPr="004E571C">
        <w:rPr>
          <w:b/>
          <w:sz w:val="23"/>
        </w:rPr>
        <w:t xml:space="preserve"> What does </w:t>
      </w:r>
      <w:proofErr w:type="gramStart"/>
      <w:r w:rsidRPr="004E571C">
        <w:rPr>
          <w:b/>
          <w:sz w:val="23"/>
        </w:rPr>
        <w:t>Will</w:t>
      </w:r>
      <w:proofErr w:type="gramEnd"/>
      <w:r w:rsidRPr="004E571C">
        <w:rPr>
          <w:b/>
          <w:sz w:val="23"/>
        </w:rPr>
        <w:t xml:space="preserve"> say to his son? How are his relationships?</w:t>
      </w:r>
    </w:p>
    <w:p w:rsidR="00CD3C8D" w:rsidRPr="004E571C" w:rsidRDefault="00CD3C8D" w:rsidP="003F311A">
      <w:pPr>
        <w:pStyle w:val="ListParagraph"/>
        <w:numPr>
          <w:ilvl w:val="0"/>
          <w:numId w:val="7"/>
        </w:numPr>
        <w:rPr>
          <w:b/>
          <w:sz w:val="23"/>
        </w:rPr>
      </w:pPr>
      <w:r w:rsidRPr="004E571C">
        <w:rPr>
          <w:b/>
          <w:sz w:val="23"/>
        </w:rPr>
        <w:t xml:space="preserve"> Does </w:t>
      </w:r>
      <w:proofErr w:type="gramStart"/>
      <w:r w:rsidRPr="004E571C">
        <w:rPr>
          <w:b/>
          <w:sz w:val="23"/>
        </w:rPr>
        <w:t>Will</w:t>
      </w:r>
      <w:proofErr w:type="gramEnd"/>
      <w:r w:rsidRPr="004E571C">
        <w:rPr>
          <w:b/>
          <w:sz w:val="23"/>
        </w:rPr>
        <w:t xml:space="preserve"> view himself as a husband? A father? How does he see himself?</w:t>
      </w:r>
    </w:p>
    <w:p w:rsidR="00CD3C8D" w:rsidRPr="004E571C" w:rsidRDefault="00CD3C8D" w:rsidP="003F311A">
      <w:pPr>
        <w:pStyle w:val="ListParagraph"/>
        <w:numPr>
          <w:ilvl w:val="0"/>
          <w:numId w:val="7"/>
        </w:numPr>
        <w:rPr>
          <w:b/>
          <w:sz w:val="23"/>
        </w:rPr>
      </w:pPr>
      <w:r w:rsidRPr="004E571C">
        <w:rPr>
          <w:b/>
          <w:sz w:val="23"/>
        </w:rPr>
        <w:t xml:space="preserve"> What does </w:t>
      </w:r>
      <w:proofErr w:type="gramStart"/>
      <w:r w:rsidRPr="004E571C">
        <w:rPr>
          <w:b/>
          <w:sz w:val="23"/>
        </w:rPr>
        <w:t>Will</w:t>
      </w:r>
      <w:proofErr w:type="gramEnd"/>
      <w:r w:rsidRPr="004E571C">
        <w:rPr>
          <w:b/>
          <w:sz w:val="23"/>
        </w:rPr>
        <w:t xml:space="preserve"> end up doing at the end of the film? Why do you think he makes this decision?</w:t>
      </w:r>
    </w:p>
    <w:p w:rsidR="00CD3C8D" w:rsidRPr="004E571C" w:rsidRDefault="00CD3C8D" w:rsidP="00CD3C8D">
      <w:pPr>
        <w:pStyle w:val="ListParagraph"/>
        <w:numPr>
          <w:ilvl w:val="0"/>
          <w:numId w:val="7"/>
        </w:numPr>
        <w:rPr>
          <w:b/>
          <w:sz w:val="23"/>
        </w:rPr>
      </w:pPr>
      <w:r w:rsidRPr="004E571C">
        <w:rPr>
          <w:b/>
          <w:sz w:val="23"/>
        </w:rPr>
        <w:t xml:space="preserve"> Do you think Will has PTSD? Why or why not?</w:t>
      </w:r>
    </w:p>
    <w:p w:rsidR="00CD3C8D" w:rsidRPr="004E571C" w:rsidRDefault="00CD3C8D" w:rsidP="00CD3C8D">
      <w:pPr>
        <w:pStyle w:val="ListParagraph"/>
        <w:numPr>
          <w:ilvl w:val="0"/>
          <w:numId w:val="7"/>
        </w:numPr>
        <w:rPr>
          <w:b/>
          <w:sz w:val="23"/>
        </w:rPr>
      </w:pPr>
      <w:r w:rsidRPr="004E571C">
        <w:rPr>
          <w:b/>
          <w:sz w:val="23"/>
        </w:rPr>
        <w:t xml:space="preserve"> How has war impacted his self-image? Adaptability (ability to adjust)?</w:t>
      </w:r>
    </w:p>
    <w:p w:rsidR="00F832F4" w:rsidRPr="004E571C" w:rsidRDefault="00CD3C8D" w:rsidP="004E571C">
      <w:pPr>
        <w:pStyle w:val="ListParagraph"/>
        <w:numPr>
          <w:ilvl w:val="0"/>
          <w:numId w:val="7"/>
        </w:numPr>
        <w:rPr>
          <w:b/>
        </w:rPr>
      </w:pPr>
      <w:r w:rsidRPr="004E571C">
        <w:rPr>
          <w:b/>
        </w:rPr>
        <w:t xml:space="preserve"> How has Will’s relationships been impacted? His health? His future?</w:t>
      </w:r>
      <w:r w:rsidR="004E571C" w:rsidRPr="004E571C">
        <w:rPr>
          <w:b/>
        </w:rPr>
        <w:t xml:space="preserve"> </w:t>
      </w:r>
    </w:p>
    <w:sectPr w:rsidR="00F832F4" w:rsidRPr="004E571C" w:rsidSect="00F832F4">
      <w:pgSz w:w="12240" w:h="15840"/>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42B5B"/>
    <w:multiLevelType w:val="multilevel"/>
    <w:tmpl w:val="FD728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2D198E"/>
    <w:multiLevelType w:val="hybridMultilevel"/>
    <w:tmpl w:val="EFF64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C3441F"/>
    <w:multiLevelType w:val="multilevel"/>
    <w:tmpl w:val="1304C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0143055"/>
    <w:multiLevelType w:val="multilevel"/>
    <w:tmpl w:val="B8401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C653D0C"/>
    <w:multiLevelType w:val="multilevel"/>
    <w:tmpl w:val="5B727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D581B1E"/>
    <w:multiLevelType w:val="hybridMultilevel"/>
    <w:tmpl w:val="31FCF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1C7D6E"/>
    <w:multiLevelType w:val="multilevel"/>
    <w:tmpl w:val="79589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4"/>
  </w:num>
  <w:num w:numId="4">
    <w:abstractNumId w:val="2"/>
  </w:num>
  <w:num w:numId="5">
    <w:abstractNumId w:val="0"/>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155A0C"/>
    <w:rsid w:val="000635B9"/>
    <w:rsid w:val="000F356C"/>
    <w:rsid w:val="000F664B"/>
    <w:rsid w:val="00107133"/>
    <w:rsid w:val="00115E7F"/>
    <w:rsid w:val="00155A0C"/>
    <w:rsid w:val="001E7DE2"/>
    <w:rsid w:val="00217A0D"/>
    <w:rsid w:val="00236AAE"/>
    <w:rsid w:val="00253F06"/>
    <w:rsid w:val="002D7990"/>
    <w:rsid w:val="003F311A"/>
    <w:rsid w:val="004C0464"/>
    <w:rsid w:val="004C6B1B"/>
    <w:rsid w:val="004E571C"/>
    <w:rsid w:val="00544E3B"/>
    <w:rsid w:val="005A635C"/>
    <w:rsid w:val="00660A5F"/>
    <w:rsid w:val="00807A3D"/>
    <w:rsid w:val="00841F0B"/>
    <w:rsid w:val="00860B5F"/>
    <w:rsid w:val="008F4D78"/>
    <w:rsid w:val="009546F6"/>
    <w:rsid w:val="009728C8"/>
    <w:rsid w:val="009732AA"/>
    <w:rsid w:val="00A80E07"/>
    <w:rsid w:val="00C46C50"/>
    <w:rsid w:val="00CD3C8D"/>
    <w:rsid w:val="00D33E64"/>
    <w:rsid w:val="00D87821"/>
    <w:rsid w:val="00DB5398"/>
    <w:rsid w:val="00DE36BA"/>
    <w:rsid w:val="00DF2FE2"/>
    <w:rsid w:val="00E27F07"/>
    <w:rsid w:val="00E638CE"/>
    <w:rsid w:val="00E63DA4"/>
    <w:rsid w:val="00F832F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atentStyles>
  <w:style w:type="paragraph" w:default="1" w:styleId="Normal">
    <w:name w:val="Normal"/>
    <w:qFormat/>
    <w:rsid w:val="003D19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D87821"/>
    <w:pPr>
      <w:ind w:left="720"/>
      <w:contextualSpacing/>
    </w:pPr>
  </w:style>
  <w:style w:type="table" w:styleId="TableGrid">
    <w:name w:val="Table Grid"/>
    <w:basedOn w:val="TableNormal"/>
    <w:rsid w:val="00D878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544E3B"/>
  </w:style>
  <w:style w:type="character" w:styleId="Hyperlink">
    <w:name w:val="Hyperlink"/>
    <w:basedOn w:val="DefaultParagraphFont"/>
    <w:uiPriority w:val="99"/>
    <w:rsid w:val="00544E3B"/>
    <w:rPr>
      <w:color w:val="0000FF"/>
      <w:u w:val="single"/>
    </w:rPr>
  </w:style>
</w:styles>
</file>

<file path=word/webSettings.xml><?xml version="1.0" encoding="utf-8"?>
<w:webSettings xmlns:r="http://schemas.openxmlformats.org/officeDocument/2006/relationships" xmlns:w="http://schemas.openxmlformats.org/wordprocessingml/2006/main">
  <w:divs>
    <w:div w:id="936016752">
      <w:bodyDiv w:val="1"/>
      <w:marLeft w:val="0"/>
      <w:marRight w:val="0"/>
      <w:marTop w:val="0"/>
      <w:marBottom w:val="0"/>
      <w:divBdr>
        <w:top w:val="none" w:sz="0" w:space="0" w:color="auto"/>
        <w:left w:val="none" w:sz="0" w:space="0" w:color="auto"/>
        <w:bottom w:val="none" w:sz="0" w:space="0" w:color="auto"/>
        <w:right w:val="none" w:sz="0" w:space="0" w:color="auto"/>
      </w:divBdr>
    </w:div>
    <w:div w:id="1035159040">
      <w:bodyDiv w:val="1"/>
      <w:marLeft w:val="0"/>
      <w:marRight w:val="0"/>
      <w:marTop w:val="0"/>
      <w:marBottom w:val="0"/>
      <w:divBdr>
        <w:top w:val="none" w:sz="0" w:space="0" w:color="auto"/>
        <w:left w:val="none" w:sz="0" w:space="0" w:color="auto"/>
        <w:bottom w:val="none" w:sz="0" w:space="0" w:color="auto"/>
        <w:right w:val="none" w:sz="0" w:space="0" w:color="auto"/>
      </w:divBdr>
    </w:div>
    <w:div w:id="1219512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TFA - Southside Academy</Company>
  <LinksUpToDate>false</LinksUpToDate>
  <CharactersWithSpaces>8514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Molly Carr</dc:creator>
  <cp:lastModifiedBy>Meg</cp:lastModifiedBy>
  <cp:revision>2</cp:revision>
  <dcterms:created xsi:type="dcterms:W3CDTF">2011-12-04T23:06:00Z</dcterms:created>
  <dcterms:modified xsi:type="dcterms:W3CDTF">2011-12-04T23:06:00Z</dcterms:modified>
</cp:coreProperties>
</file>